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256A44" w14:textId="77777777" w:rsidR="00A20206" w:rsidRPr="006E1990" w:rsidRDefault="00A20206" w:rsidP="00A20206">
      <w:pPr>
        <w:rPr>
          <w:rFonts w:ascii="Arial" w:hAnsi="Arial" w:cs="Arial"/>
          <w:color w:val="5B5B5F"/>
          <w:sz w:val="36"/>
          <w:szCs w:val="36"/>
        </w:rPr>
      </w:pPr>
    </w:p>
    <w:p w14:paraId="4B6A6A99"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4C885CC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65B248B" w14:textId="02992021"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900</w:t>
      </w:r>
      <w:r w:rsidR="00D10057">
        <w:rPr>
          <w:rFonts w:ascii="Arial" w:hAnsi="Arial" w:cs="Arial"/>
          <w:b/>
          <w:bCs/>
          <w:color w:val="405CA1"/>
          <w:sz w:val="28"/>
          <w:szCs w:val="28"/>
        </w:rPr>
        <w:t>4</w:t>
      </w:r>
      <w:r w:rsidR="004E4D56">
        <w:rPr>
          <w:rFonts w:ascii="Arial" w:hAnsi="Arial" w:cs="Arial"/>
          <w:b/>
          <w:bCs/>
          <w:color w:val="405CA1"/>
          <w:sz w:val="28"/>
          <w:szCs w:val="28"/>
        </w:rPr>
        <w:t>1</w:t>
      </w:r>
      <w:r w:rsidR="00D60BAD">
        <w:rPr>
          <w:rFonts w:ascii="Arial" w:hAnsi="Arial" w:cs="Arial"/>
          <w:b/>
          <w:bCs/>
          <w:color w:val="405CA1"/>
          <w:sz w:val="28"/>
          <w:szCs w:val="28"/>
        </w:rPr>
        <w:t>/</w:t>
      </w:r>
      <w:r>
        <w:rPr>
          <w:rFonts w:ascii="Arial" w:hAnsi="Arial" w:cs="Arial"/>
          <w:b/>
          <w:bCs/>
          <w:color w:val="405CA1"/>
          <w:sz w:val="28"/>
          <w:szCs w:val="28"/>
        </w:rPr>
        <w:t>2024</w:t>
      </w:r>
    </w:p>
    <w:p w14:paraId="1195A677" w14:textId="77777777" w:rsidR="00A20206" w:rsidRPr="006E1990" w:rsidRDefault="00A20206" w:rsidP="00A20206">
      <w:pPr>
        <w:spacing w:line="259" w:lineRule="auto"/>
        <w:rPr>
          <w:rFonts w:ascii="Arial" w:hAnsi="Arial" w:cs="Arial"/>
          <w:b/>
          <w:bCs/>
          <w:color w:val="405CA1"/>
          <w:sz w:val="28"/>
          <w:szCs w:val="28"/>
        </w:rPr>
      </w:pPr>
    </w:p>
    <w:p w14:paraId="351FDF06"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22BBC113"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17EAABDA" w14:textId="77777777" w:rsidR="00A20206" w:rsidRDefault="00A20206" w:rsidP="00A20206">
      <w:pPr>
        <w:rPr>
          <w:rFonts w:ascii="Arial" w:hAnsi="Arial" w:cs="Arial"/>
          <w:b/>
          <w:bCs/>
          <w:color w:val="405CA1"/>
          <w:sz w:val="32"/>
          <w:szCs w:val="32"/>
        </w:rPr>
      </w:pPr>
    </w:p>
    <w:p w14:paraId="20CF9BA5"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5792CD6D" w14:textId="44BA8A5E" w:rsidR="00A20206" w:rsidRDefault="002F62AD" w:rsidP="00A20206">
      <w:pPr>
        <w:rPr>
          <w:rFonts w:ascii="Arial" w:hAnsi="Arial" w:cs="Arial"/>
          <w:color w:val="5B5B5F"/>
          <w:sz w:val="28"/>
          <w:szCs w:val="28"/>
        </w:rPr>
      </w:pPr>
      <w:r>
        <w:rPr>
          <w:rFonts w:ascii="Arial" w:hAnsi="Arial" w:cs="Arial"/>
          <w:color w:val="5B5B5F"/>
          <w:sz w:val="28"/>
          <w:szCs w:val="28"/>
        </w:rPr>
        <w:t xml:space="preserve">AQUISIÇÃO DE </w:t>
      </w:r>
      <w:r w:rsidR="00D10057">
        <w:rPr>
          <w:rFonts w:ascii="Arial" w:hAnsi="Arial" w:cs="Arial"/>
          <w:color w:val="5B5B5F"/>
          <w:sz w:val="28"/>
          <w:szCs w:val="28"/>
        </w:rPr>
        <w:t>INSUMOS DE NUTRIÇÃO (</w:t>
      </w:r>
      <w:r w:rsidR="004E4D56">
        <w:rPr>
          <w:rFonts w:ascii="Arial" w:hAnsi="Arial" w:cs="Arial"/>
          <w:color w:val="5B5B5F"/>
          <w:sz w:val="28"/>
          <w:szCs w:val="28"/>
        </w:rPr>
        <w:t>SUPLEMENTO NUTRICIONAL</w:t>
      </w:r>
      <w:r w:rsidR="00D10057">
        <w:rPr>
          <w:rFonts w:ascii="Arial" w:hAnsi="Arial" w:cs="Arial"/>
          <w:color w:val="5B5B5F"/>
          <w:sz w:val="28"/>
          <w:szCs w:val="28"/>
        </w:rPr>
        <w:t>)</w:t>
      </w:r>
      <w:proofErr w:type="gramStart"/>
      <w:r w:rsidR="00DD7DED">
        <w:rPr>
          <w:rFonts w:ascii="Arial" w:hAnsi="Arial" w:cs="Arial"/>
          <w:color w:val="5B5B5F"/>
          <w:sz w:val="28"/>
          <w:szCs w:val="28"/>
        </w:rPr>
        <w:t>, ENTREGA</w:t>
      </w:r>
      <w:proofErr w:type="gramEnd"/>
      <w:r w:rsidR="00DD7DED">
        <w:rPr>
          <w:rFonts w:ascii="Arial" w:hAnsi="Arial" w:cs="Arial"/>
          <w:color w:val="5B5B5F"/>
          <w:sz w:val="28"/>
          <w:szCs w:val="28"/>
        </w:rPr>
        <w:t xml:space="preserve"> IMEDIATA</w:t>
      </w:r>
    </w:p>
    <w:p w14:paraId="35DFA930" w14:textId="77777777" w:rsidR="002F62AD" w:rsidRDefault="002F62AD" w:rsidP="00A20206">
      <w:pPr>
        <w:rPr>
          <w:rFonts w:ascii="Arial" w:hAnsi="Arial" w:cs="Arial"/>
          <w:color w:val="5B5B5F"/>
          <w:sz w:val="28"/>
          <w:szCs w:val="28"/>
        </w:rPr>
      </w:pPr>
    </w:p>
    <w:p w14:paraId="606A6110"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6C1A9FB7"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46E27D0" w14:textId="77777777" w:rsidR="00A20206" w:rsidRPr="006E1990" w:rsidRDefault="00A20206" w:rsidP="00A20206">
      <w:pPr>
        <w:rPr>
          <w:rFonts w:ascii="Arial" w:hAnsi="Arial" w:cs="Arial"/>
          <w:b/>
          <w:bCs/>
          <w:color w:val="5B5B5F"/>
          <w:sz w:val="28"/>
          <w:szCs w:val="28"/>
        </w:rPr>
      </w:pPr>
    </w:p>
    <w:p w14:paraId="20FA4BFA" w14:textId="77777777" w:rsidR="00A20206" w:rsidRPr="006E1990" w:rsidRDefault="00A20206" w:rsidP="00A20206">
      <w:pPr>
        <w:rPr>
          <w:rFonts w:ascii="Arial" w:hAnsi="Arial" w:cs="Arial"/>
          <w:color w:val="5B5B5F"/>
          <w:sz w:val="26"/>
          <w:szCs w:val="26"/>
        </w:rPr>
      </w:pPr>
    </w:p>
    <w:p w14:paraId="3D418180"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1511D083" w14:textId="42BCA5D5" w:rsidR="00A20206" w:rsidRPr="006E1990" w:rsidRDefault="00A20206" w:rsidP="00A20206">
      <w:pPr>
        <w:rPr>
          <w:rFonts w:ascii="Arial" w:hAnsi="Arial" w:cs="Arial"/>
          <w:b/>
          <w:bCs/>
          <w:color w:val="5B5B5F"/>
          <w:sz w:val="28"/>
          <w:szCs w:val="28"/>
        </w:rPr>
      </w:pPr>
      <w:r w:rsidRPr="0E03D98A">
        <w:rPr>
          <w:rFonts w:ascii="Arial" w:hAnsi="Arial" w:cs="Arial"/>
          <w:color w:val="5B5B5F"/>
          <w:sz w:val="28"/>
          <w:szCs w:val="28"/>
        </w:rPr>
        <w:t>Dia</w:t>
      </w:r>
      <w:r w:rsidR="004A7BD3">
        <w:rPr>
          <w:rFonts w:ascii="Arial" w:hAnsi="Arial" w:cs="Arial"/>
          <w:color w:val="5B5B5F"/>
          <w:sz w:val="28"/>
          <w:szCs w:val="28"/>
        </w:rPr>
        <w:t xml:space="preserve"> </w:t>
      </w:r>
      <w:r w:rsidR="00085D2D">
        <w:rPr>
          <w:rFonts w:ascii="Arial" w:hAnsi="Arial" w:cs="Arial"/>
          <w:color w:val="5B5B5F"/>
          <w:sz w:val="28"/>
          <w:szCs w:val="28"/>
        </w:rPr>
        <w:t>20/06</w:t>
      </w:r>
      <w:r w:rsidR="004A5384">
        <w:rPr>
          <w:rFonts w:ascii="Arial" w:hAnsi="Arial" w:cs="Arial"/>
          <w:color w:val="5B5B5F"/>
          <w:sz w:val="28"/>
          <w:szCs w:val="28"/>
        </w:rPr>
        <w:t>/</w:t>
      </w:r>
      <w:r w:rsidR="004A7BD3">
        <w:rPr>
          <w:rFonts w:ascii="Arial" w:hAnsi="Arial" w:cs="Arial"/>
          <w:color w:val="5B5B5F"/>
          <w:sz w:val="28"/>
          <w:szCs w:val="28"/>
        </w:rPr>
        <w:t xml:space="preserve">2024 às </w:t>
      </w:r>
      <w:r w:rsidR="00085D2D">
        <w:rPr>
          <w:rFonts w:ascii="Arial" w:hAnsi="Arial" w:cs="Arial"/>
          <w:color w:val="5B5B5F"/>
          <w:sz w:val="28"/>
          <w:szCs w:val="28"/>
        </w:rPr>
        <w:t>12</w:t>
      </w:r>
      <w:r w:rsidR="004A7BD3">
        <w:rPr>
          <w:rFonts w:ascii="Arial" w:hAnsi="Arial" w:cs="Arial"/>
          <w:color w:val="5B5B5F"/>
          <w:sz w:val="28"/>
          <w:szCs w:val="28"/>
        </w:rPr>
        <w:t>h</w:t>
      </w:r>
      <w:r w:rsidR="00085D2D">
        <w:rPr>
          <w:rFonts w:ascii="Arial" w:hAnsi="Arial" w:cs="Arial"/>
          <w:color w:val="5B5B5F"/>
          <w:sz w:val="28"/>
          <w:szCs w:val="28"/>
        </w:rPr>
        <w:t>.</w:t>
      </w:r>
    </w:p>
    <w:p w14:paraId="6778F03A" w14:textId="77777777" w:rsidR="00A20206" w:rsidRPr="006E1990" w:rsidRDefault="00A20206" w:rsidP="00A20206">
      <w:pPr>
        <w:rPr>
          <w:rFonts w:ascii="Arial" w:hAnsi="Arial" w:cs="Arial"/>
          <w:b/>
          <w:bCs/>
          <w:color w:val="5B5B5F"/>
          <w:sz w:val="26"/>
          <w:szCs w:val="26"/>
        </w:rPr>
      </w:pPr>
    </w:p>
    <w:p w14:paraId="25A4DB94" w14:textId="77777777" w:rsidR="00A20206" w:rsidRDefault="00A20206" w:rsidP="00A20206">
      <w:pPr>
        <w:jc w:val="both"/>
        <w:rPr>
          <w:rFonts w:ascii="Arial" w:hAnsi="Arial" w:cs="Arial"/>
          <w:b/>
          <w:bCs/>
          <w:caps/>
          <w:color w:val="405CA1"/>
          <w:sz w:val="32"/>
          <w:szCs w:val="32"/>
        </w:rPr>
      </w:pPr>
    </w:p>
    <w:p w14:paraId="408895EE"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52ECAB25"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5C6E828E" w14:textId="77777777" w:rsidR="00A20206" w:rsidRPr="006E1990" w:rsidRDefault="00A20206" w:rsidP="00A20206">
      <w:pPr>
        <w:jc w:val="both"/>
        <w:rPr>
          <w:rFonts w:ascii="Arial" w:hAnsi="Arial" w:cs="Arial"/>
          <w:sz w:val="26"/>
          <w:szCs w:val="26"/>
        </w:rPr>
      </w:pPr>
    </w:p>
    <w:p w14:paraId="169372CE"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31A80DEC"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172ADC58" w14:textId="77777777" w:rsidR="00A20206" w:rsidRPr="006E1990" w:rsidRDefault="00A20206" w:rsidP="00A20206">
      <w:pPr>
        <w:rPr>
          <w:rFonts w:ascii="Arial" w:hAnsi="Arial" w:cs="Arial"/>
          <w:color w:val="5B5B5F"/>
          <w:sz w:val="26"/>
          <w:szCs w:val="26"/>
        </w:rPr>
      </w:pPr>
    </w:p>
    <w:p w14:paraId="6253EBFE" w14:textId="77777777" w:rsidR="00A20206" w:rsidRPr="006E1990" w:rsidRDefault="00A20206" w:rsidP="00A20206">
      <w:pPr>
        <w:rPr>
          <w:rFonts w:ascii="Arial" w:hAnsi="Arial" w:cs="Arial"/>
          <w:b/>
          <w:bCs/>
          <w:color w:val="405CA1"/>
          <w:sz w:val="26"/>
          <w:szCs w:val="26"/>
        </w:rPr>
      </w:pPr>
    </w:p>
    <w:p w14:paraId="489148D0"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8A32FBA"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776AB614" w14:textId="77777777" w:rsidR="00A20206" w:rsidRDefault="00A20206" w:rsidP="00A20206">
      <w:pPr>
        <w:rPr>
          <w:rFonts w:ascii="Arial" w:hAnsi="Arial" w:cs="Arial"/>
          <w:b/>
          <w:bCs/>
          <w:color w:val="5B5B5F"/>
          <w:sz w:val="28"/>
          <w:szCs w:val="28"/>
        </w:rPr>
      </w:pPr>
    </w:p>
    <w:p w14:paraId="53D8105B" w14:textId="77777777" w:rsidR="00BF75CF" w:rsidRDefault="00BF75CF"/>
    <w:p w14:paraId="22F84CE6" w14:textId="77777777" w:rsidR="00807DB2" w:rsidRDefault="00807DB2" w:rsidP="00A20206">
      <w:pPr>
        <w:spacing w:beforeLines="120" w:before="288" w:afterLines="120" w:after="288" w:line="312" w:lineRule="auto"/>
        <w:ind w:firstLine="567"/>
        <w:jc w:val="center"/>
        <w:rPr>
          <w:rFonts w:ascii="Arial" w:hAnsi="Arial" w:cs="Arial"/>
          <w:b/>
          <w:i/>
          <w:color w:val="FF0000"/>
          <w:sz w:val="20"/>
          <w:szCs w:val="20"/>
        </w:rPr>
      </w:pPr>
    </w:p>
    <w:p w14:paraId="2AAAE53A"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928BB75" w14:textId="19ED3024"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900</w:t>
      </w:r>
      <w:r w:rsidR="00D10057">
        <w:rPr>
          <w:rFonts w:ascii="Arial" w:hAnsi="Arial" w:cs="Arial"/>
          <w:b/>
          <w:color w:val="000000"/>
          <w:sz w:val="20"/>
          <w:szCs w:val="20"/>
        </w:rPr>
        <w:t>4</w:t>
      </w:r>
      <w:r w:rsidR="004E4D56">
        <w:rPr>
          <w:rFonts w:ascii="Arial" w:hAnsi="Arial" w:cs="Arial"/>
          <w:b/>
          <w:color w:val="000000"/>
          <w:sz w:val="20"/>
          <w:szCs w:val="20"/>
        </w:rPr>
        <w:t>1</w:t>
      </w:r>
      <w:r>
        <w:rPr>
          <w:rFonts w:ascii="Arial" w:hAnsi="Arial" w:cs="Arial"/>
          <w:b/>
          <w:color w:val="000000"/>
          <w:sz w:val="20"/>
          <w:szCs w:val="20"/>
        </w:rPr>
        <w:t>/2024</w:t>
      </w:r>
    </w:p>
    <w:p w14:paraId="2AAC6C18" w14:textId="693188C4"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6A5C0D">
        <w:rPr>
          <w:rFonts w:ascii="Arial" w:hAnsi="Arial" w:cs="Arial"/>
          <w:bCs/>
          <w:i/>
          <w:iCs/>
          <w:color w:val="FF0000"/>
          <w:sz w:val="20"/>
          <w:szCs w:val="20"/>
        </w:rPr>
        <w:t>0</w:t>
      </w:r>
      <w:r w:rsidR="004E4D56">
        <w:rPr>
          <w:rFonts w:ascii="Arial" w:hAnsi="Arial" w:cs="Arial"/>
          <w:bCs/>
          <w:i/>
          <w:iCs/>
          <w:color w:val="FF0000"/>
          <w:sz w:val="20"/>
          <w:szCs w:val="20"/>
        </w:rPr>
        <w:t>79385</w:t>
      </w:r>
      <w:r>
        <w:rPr>
          <w:rFonts w:ascii="Arial" w:hAnsi="Arial" w:cs="Arial"/>
          <w:bCs/>
          <w:i/>
          <w:iCs/>
          <w:color w:val="FF0000"/>
          <w:sz w:val="20"/>
          <w:szCs w:val="20"/>
        </w:rPr>
        <w:t>/202</w:t>
      </w:r>
      <w:r w:rsidR="006A5C0D">
        <w:rPr>
          <w:rFonts w:ascii="Arial" w:hAnsi="Arial" w:cs="Arial"/>
          <w:bCs/>
          <w:i/>
          <w:iCs/>
          <w:color w:val="FF0000"/>
          <w:sz w:val="20"/>
          <w:szCs w:val="20"/>
        </w:rPr>
        <w:t>4</w:t>
      </w:r>
      <w:r>
        <w:rPr>
          <w:rFonts w:ascii="Arial" w:hAnsi="Arial" w:cs="Arial"/>
          <w:bCs/>
          <w:i/>
          <w:iCs/>
          <w:color w:val="FF0000"/>
          <w:sz w:val="20"/>
          <w:szCs w:val="20"/>
        </w:rPr>
        <w:t>-</w:t>
      </w:r>
      <w:r w:rsidR="004E4D56">
        <w:rPr>
          <w:rFonts w:ascii="Arial" w:hAnsi="Arial" w:cs="Arial"/>
          <w:bCs/>
          <w:i/>
          <w:iCs/>
          <w:color w:val="FF0000"/>
          <w:sz w:val="20"/>
          <w:szCs w:val="20"/>
        </w:rPr>
        <w:t>36</w:t>
      </w:r>
    </w:p>
    <w:p w14:paraId="33BBA079" w14:textId="77777777" w:rsidR="001238C9" w:rsidRDefault="001238C9" w:rsidP="00A20206">
      <w:pPr>
        <w:pStyle w:val="Nivel2"/>
        <w:numPr>
          <w:ilvl w:val="0"/>
          <w:numId w:val="0"/>
        </w:numPr>
        <w:ind w:firstLine="1134"/>
      </w:pPr>
    </w:p>
    <w:p w14:paraId="40080DEF"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100B6AB6" w14:textId="77777777" w:rsidR="00A20206" w:rsidRPr="006E1990" w:rsidRDefault="00A20206" w:rsidP="00A20206">
      <w:pPr>
        <w:pStyle w:val="Nivel01"/>
        <w:rPr>
          <w:lang w:eastAsia="en-US"/>
        </w:rPr>
      </w:pPr>
      <w:bookmarkStart w:id="0" w:name="_Toc135469223"/>
      <w:r w:rsidRPr="006E1990">
        <w:rPr>
          <w:lang w:eastAsia="en-US"/>
        </w:rPr>
        <w:t>DO OBJETO</w:t>
      </w:r>
      <w:bookmarkEnd w:id="0"/>
    </w:p>
    <w:p w14:paraId="21097646" w14:textId="22BB86DA" w:rsidR="00A20206" w:rsidRPr="006E1990" w:rsidRDefault="00A20206" w:rsidP="00A20206">
      <w:pPr>
        <w:pStyle w:val="Nivel2"/>
      </w:pPr>
      <w:r w:rsidRPr="006E1990">
        <w:t xml:space="preserve">O objeto da presente licitação é </w:t>
      </w:r>
      <w:r w:rsidR="000F3D7F">
        <w:t xml:space="preserve">a </w:t>
      </w:r>
      <w:r w:rsidR="002F62AD" w:rsidRPr="002F62AD">
        <w:rPr>
          <w:b/>
          <w:color w:val="auto"/>
        </w:rPr>
        <w:t xml:space="preserve">AQUISIÇÃO DE </w:t>
      </w:r>
      <w:r w:rsidR="00D10057">
        <w:rPr>
          <w:b/>
          <w:color w:val="auto"/>
        </w:rPr>
        <w:t>INSUMOS DE NUTRIÇÃO</w:t>
      </w:r>
      <w:r w:rsidR="00807DB2">
        <w:rPr>
          <w:b/>
          <w:color w:val="auto"/>
        </w:rPr>
        <w:t xml:space="preserve"> (</w:t>
      </w:r>
      <w:r w:rsidR="004E4D56">
        <w:rPr>
          <w:b/>
          <w:color w:val="auto"/>
        </w:rPr>
        <w:t>SUPLEMENTO NUTRICIONAL</w:t>
      </w:r>
      <w:r w:rsidR="00807DB2">
        <w:rPr>
          <w:b/>
          <w:color w:val="auto"/>
        </w:rPr>
        <w:t>)</w:t>
      </w:r>
      <w:r w:rsidR="002F62AD">
        <w:rPr>
          <w:b/>
          <w:color w:val="auto"/>
        </w:rPr>
        <w:t xml:space="preserve">, entrega </w:t>
      </w:r>
      <w:r w:rsidR="00FF3BB8">
        <w:rPr>
          <w:b/>
          <w:color w:val="auto"/>
        </w:rPr>
        <w:t>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030B3114" w14:textId="77777777" w:rsidR="00A20206" w:rsidRPr="006E1990" w:rsidRDefault="00422259" w:rsidP="00A20206">
      <w:pPr>
        <w:pStyle w:val="Nvel2-Red"/>
      </w:pPr>
      <w:r w:rsidRPr="006E1990">
        <w:t>A licitação será realizada em único item</w:t>
      </w:r>
      <w:r w:rsidR="00A20206" w:rsidRPr="006E1990">
        <w:t>.</w:t>
      </w:r>
    </w:p>
    <w:p w14:paraId="5F6670FB" w14:textId="77777777" w:rsidR="00A20206" w:rsidRPr="003D3EF9" w:rsidRDefault="00A20206" w:rsidP="00A20206">
      <w:pPr>
        <w:pStyle w:val="Nivel01"/>
      </w:pPr>
      <w:bookmarkStart w:id="1" w:name="_Toc135469224"/>
      <w:r w:rsidRPr="003D3EF9">
        <w:t xml:space="preserve">DO REGISTRO DE PREÇOS </w:t>
      </w:r>
      <w:bookmarkEnd w:id="1"/>
    </w:p>
    <w:p w14:paraId="7809272C" w14:textId="77777777" w:rsidR="00A20206" w:rsidRPr="003D3EF9" w:rsidRDefault="00A20206" w:rsidP="00A20206">
      <w:pPr>
        <w:pStyle w:val="Nivel2"/>
        <w:rPr>
          <w:color w:val="FF0000"/>
        </w:rPr>
      </w:pPr>
      <w:r w:rsidRPr="00590D22">
        <w:rPr>
          <w:i/>
          <w:iCs/>
          <w:color w:val="FF0000"/>
        </w:rPr>
        <w:t xml:space="preserve">A disciplina deste item </w:t>
      </w:r>
      <w:proofErr w:type="gramStart"/>
      <w:r w:rsidRPr="00590D22">
        <w:rPr>
          <w:i/>
          <w:iCs/>
          <w:color w:val="FF0000"/>
        </w:rPr>
        <w:t>2</w:t>
      </w:r>
      <w:proofErr w:type="gramEnd"/>
      <w:r w:rsidRPr="00590D22">
        <w:rPr>
          <w:i/>
          <w:iCs/>
          <w:color w:val="FF0000"/>
        </w:rPr>
        <w:t xml:space="preserve"> não se aplica no presente procedimento, por não se tratar de licitação para registro de preços.</w:t>
      </w:r>
    </w:p>
    <w:p w14:paraId="1230B999" w14:textId="77777777" w:rsidR="00A20206" w:rsidRPr="006E1990" w:rsidRDefault="00A20206" w:rsidP="00A20206">
      <w:pPr>
        <w:pStyle w:val="Nivel01"/>
      </w:pPr>
      <w:bookmarkStart w:id="2" w:name="_Toc135469225"/>
      <w:r w:rsidRPr="006E1990">
        <w:t>DA PARTICIPAÇÃO NA LICITAÇÃO</w:t>
      </w:r>
      <w:bookmarkEnd w:id="2"/>
    </w:p>
    <w:p w14:paraId="724CEABC" w14:textId="77777777"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3"/>
    </w:p>
    <w:p w14:paraId="0BD62B6E" w14:textId="77777777"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324CDBA0" w14:textId="77777777"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14:paraId="49925999" w14:textId="77777777" w:rsidR="00A20206" w:rsidRPr="00535637" w:rsidRDefault="00A20206" w:rsidP="00A20206">
      <w:pPr>
        <w:pStyle w:val="Nivel2"/>
      </w:pPr>
      <w:r w:rsidRPr="00535637">
        <w:lastRenderedPageBreak/>
        <w:t xml:space="preserve">É de responsabilidade </w:t>
      </w:r>
      <w:proofErr w:type="gramStart"/>
      <w:r w:rsidRPr="00535637">
        <w:t>do cadastrado conferir</w:t>
      </w:r>
      <w:proofErr w:type="gramEnd"/>
      <w:r w:rsidRPr="00535637">
        <w:t xml:space="preserve">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0E841F92"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7DBBE779" w14:textId="77777777"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 xml:space="preserve">Lei nº 14.133, de </w:t>
        </w:r>
        <w:proofErr w:type="gramStart"/>
        <w:r w:rsidRPr="00F03A8B">
          <w:rPr>
            <w:rStyle w:val="Hyperlink"/>
          </w:rPr>
          <w:t>2021</w:t>
        </w:r>
      </w:hyperlink>
      <w:r w:rsidRPr="0039543C">
        <w:t>, para o agricultor familiar, para o produtor rural pessoa</w:t>
      </w:r>
      <w:proofErr w:type="gramEnd"/>
      <w:r w:rsidRPr="0039543C">
        <w:t xml:space="preserve"> física e para o microempreendedor individual – MEI.</w:t>
      </w:r>
    </w:p>
    <w:p w14:paraId="2CABF914" w14:textId="77777777"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C7F524D"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w:t>
      </w:r>
      <w:proofErr w:type="gramStart"/>
      <w:r w:rsidRPr="000F3D7F">
        <w:rPr>
          <w:bCs/>
          <w:color w:val="auto"/>
        </w:rPr>
        <w:t xml:space="preserve">42 a 49 da </w:t>
      </w:r>
      <w:hyperlink r:id="rId17" w:history="1">
        <w:r w:rsidRPr="000F3D7F">
          <w:rPr>
            <w:rStyle w:val="Hyperlink"/>
            <w:bCs/>
            <w:color w:val="auto"/>
          </w:rPr>
          <w:t>Lei Complementar nº</w:t>
        </w:r>
        <w:proofErr w:type="gramEnd"/>
        <w:r w:rsidRPr="000F3D7F">
          <w:rPr>
            <w:rStyle w:val="Hyperlink"/>
            <w:bCs/>
            <w:color w:val="auto"/>
          </w:rPr>
          <w:t xml:space="preserve">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1B852C3E" w14:textId="77777777"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14:paraId="5EFEF8F3" w14:textId="77777777" w:rsidR="00A20206" w:rsidRPr="006E1990" w:rsidRDefault="00A20206" w:rsidP="00A20206">
      <w:pPr>
        <w:pStyle w:val="Nivel3"/>
      </w:pPr>
      <w:bookmarkStart w:id="6" w:name="_Ref113883338"/>
      <w:proofErr w:type="gramStart"/>
      <w:r w:rsidRPr="006E1990">
        <w:t>aquele</w:t>
      </w:r>
      <w:proofErr w:type="gramEnd"/>
      <w:r w:rsidRPr="006E1990">
        <w:t xml:space="preserve"> que não atenda às condições deste Edital e seu(s) </w:t>
      </w:r>
      <w:r>
        <w:t>A</w:t>
      </w:r>
      <w:r w:rsidRPr="006E1990">
        <w:t>nexo(s);</w:t>
      </w:r>
    </w:p>
    <w:p w14:paraId="76A1657B" w14:textId="77777777" w:rsidR="00A20206" w:rsidRPr="004A0EA0" w:rsidRDefault="00A20206" w:rsidP="00A20206">
      <w:pPr>
        <w:pStyle w:val="Nivel3"/>
      </w:pPr>
      <w:bookmarkStart w:id="7"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6"/>
      <w:bookmarkEnd w:id="7"/>
    </w:p>
    <w:p w14:paraId="28BF0C68" w14:textId="77777777" w:rsidR="00A20206" w:rsidRPr="004A0EA0" w:rsidRDefault="00A20206" w:rsidP="00A20206">
      <w:pPr>
        <w:pStyle w:val="Nivel3"/>
      </w:pPr>
      <w:bookmarkStart w:id="8" w:name="_Ref114659913"/>
      <w:bookmarkStart w:id="9"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444BBAD6" w14:textId="77777777" w:rsidR="00A20206" w:rsidRPr="006E1990" w:rsidRDefault="00A20206" w:rsidP="00A20206">
      <w:pPr>
        <w:pStyle w:val="Nivel3"/>
      </w:pPr>
      <w:bookmarkStart w:id="10"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0"/>
    </w:p>
    <w:p w14:paraId="284B8168" w14:textId="77777777"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3B02834" w14:textId="77777777" w:rsidR="00A20206" w:rsidRPr="006E1990" w:rsidRDefault="00A20206" w:rsidP="00A20206">
      <w:pPr>
        <w:pStyle w:val="Nivel3"/>
      </w:pPr>
      <w:bookmarkStart w:id="11" w:name="_Ref113883579"/>
      <w:proofErr w:type="gramStart"/>
      <w:r w:rsidRPr="006E1990">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1"/>
    </w:p>
    <w:p w14:paraId="48034049" w14:textId="77777777" w:rsidR="00A20206" w:rsidRPr="006E1990" w:rsidRDefault="00A20206" w:rsidP="00A20206">
      <w:pPr>
        <w:pStyle w:val="Nivel3"/>
      </w:pPr>
      <w:proofErr w:type="gramStart"/>
      <w:r w:rsidRPr="006E1990">
        <w:lastRenderedPageBreak/>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FC611DA" w14:textId="77777777" w:rsidR="00A20206" w:rsidRPr="006E1990" w:rsidRDefault="00A20206" w:rsidP="00A20206">
      <w:pPr>
        <w:pStyle w:val="Nivel3"/>
      </w:pPr>
      <w:bookmarkStart w:id="12" w:name="_Ref113962336"/>
      <w:proofErr w:type="gramStart"/>
      <w:r w:rsidRPr="006E1990">
        <w:t>agente</w:t>
      </w:r>
      <w:proofErr w:type="gramEnd"/>
      <w:r w:rsidRPr="006E1990">
        <w:t xml:space="preserve"> </w:t>
      </w:r>
      <w:r w:rsidRPr="00535637">
        <w:t>público</w:t>
      </w:r>
      <w:r w:rsidRPr="006E1990">
        <w:t xml:space="preserve"> do órgão ou entidade licitante;</w:t>
      </w:r>
      <w:bookmarkEnd w:id="12"/>
    </w:p>
    <w:p w14:paraId="2CA7B02A" w14:textId="77777777"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381DF82D"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70C6A3A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0F81E8B6"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05C93EE6" w14:textId="77777777"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14:paraId="147EBA8D" w14:textId="77777777"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5CC76127" w14:textId="77777777" w:rsidR="00A20206" w:rsidRPr="006E1990" w:rsidRDefault="00A20206" w:rsidP="00A20206">
      <w:pPr>
        <w:pStyle w:val="Nivel01"/>
      </w:pPr>
      <w:bookmarkStart w:id="16" w:name="_Toc135469226"/>
      <w:r w:rsidRPr="006E1990">
        <w:t>DA APRESENTAÇÃO DA PROPOSTA E DOS DOCUMENTOS DE HABILITAÇÃO</w:t>
      </w:r>
      <w:bookmarkEnd w:id="16"/>
    </w:p>
    <w:p w14:paraId="67E6FC44"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2368BA83" w14:textId="77777777" w:rsidR="00A20206" w:rsidRDefault="00A20206" w:rsidP="00A20206">
      <w:pPr>
        <w:pStyle w:val="Nivel3"/>
      </w:pPr>
      <w:bookmarkStart w:id="17"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03C7E618"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w:t>
      </w:r>
      <w:r w:rsidRPr="58B543D9">
        <w:lastRenderedPageBreak/>
        <w:t xml:space="preserve">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26D2EA88" w14:textId="77777777" w:rsidR="00A20206" w:rsidRPr="006E1990" w:rsidRDefault="00A20206" w:rsidP="00A20206">
      <w:pPr>
        <w:pStyle w:val="Nivel3"/>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8"/>
    </w:p>
    <w:p w14:paraId="047C25A6" w14:textId="77777777"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29BCF44C" w14:textId="77777777"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50F4DAC7" w14:textId="77777777"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5C79F5F5" w14:textId="77777777"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4DDDA6E6" w14:textId="77777777"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4B5898CD" w14:textId="77777777"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14:paraId="20EAC2BF" w14:textId="77777777"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14:paraId="693DDDCB"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w:t>
      </w:r>
      <w:r w:rsidRPr="009A27CA">
        <w:lastRenderedPageBreak/>
        <w:t>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14:paraId="0572AEBC"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14:paraId="1BA60AB0"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4BF4B1BE"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05539B85"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7381FA74"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5C723CBC"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2590D73C"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409DD198"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17E81EC" w14:textId="77777777"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14:paraId="6D4AFC12" w14:textId="77777777"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70B5275D" w14:textId="77777777" w:rsidR="00A20206" w:rsidRPr="006E1990" w:rsidRDefault="00A20206" w:rsidP="00A20206">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70B404A8" w14:textId="77777777" w:rsidR="00A20206" w:rsidRPr="006E1990" w:rsidRDefault="00A20206" w:rsidP="00A20206">
      <w:pPr>
        <w:pStyle w:val="Nivel2"/>
      </w:pPr>
      <w:r>
        <w:lastRenderedPageBreak/>
        <w:t>O valor final mínimo ou o percentual de desconto final máximo parametrizado no sistema poderá ser alterado pelo fornecedor durante a fase de disputa, sendo vedado:</w:t>
      </w:r>
    </w:p>
    <w:p w14:paraId="45239432" w14:textId="77777777"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14:paraId="00F9230D" w14:textId="77777777"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14:paraId="70C257E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6AB22861"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4FC40E4B"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2F653328" w14:textId="77777777" w:rsidR="00A20206" w:rsidRPr="006E1990" w:rsidRDefault="00A20206" w:rsidP="00A20206">
      <w:pPr>
        <w:pStyle w:val="Nivel01"/>
      </w:pPr>
      <w:bookmarkStart w:id="22" w:name="_Toc135469227"/>
      <w:r w:rsidRPr="006E1990">
        <w:t>DO PREENCHIMENTO DA PROPOSTA</w:t>
      </w:r>
      <w:bookmarkEnd w:id="22"/>
    </w:p>
    <w:p w14:paraId="58684C30"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343FB24B" w14:textId="77777777" w:rsidR="00A20206" w:rsidRPr="007B749A" w:rsidRDefault="00A20206" w:rsidP="00A20206">
      <w:pPr>
        <w:pStyle w:val="Nvel3-R"/>
        <w:rPr>
          <w:i w:val="0"/>
        </w:rPr>
      </w:pPr>
      <w:r w:rsidRPr="007B749A">
        <w:rPr>
          <w:i w:val="0"/>
        </w:rPr>
        <w:t>Valor unitário e total do item</w:t>
      </w:r>
      <w:r w:rsidR="00807DB2">
        <w:rPr>
          <w:i w:val="0"/>
        </w:rPr>
        <w:t>.</w:t>
      </w:r>
    </w:p>
    <w:p w14:paraId="0AA7AD75" w14:textId="77777777" w:rsidR="00A20206" w:rsidRDefault="00A20206" w:rsidP="00A20206">
      <w:pPr>
        <w:pStyle w:val="Nivel2"/>
      </w:pPr>
      <w:r w:rsidRPr="006E1990">
        <w:t>Todas as especificações do objeto contidas na proposta vinculam o licitante.</w:t>
      </w:r>
    </w:p>
    <w:p w14:paraId="5DB61C8C"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2E7205CB" w14:textId="77777777"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67551BE7"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471C60FB"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26C164E3"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w:t>
      </w:r>
      <w:r w:rsidRPr="0002518F">
        <w:lastRenderedPageBreak/>
        <w:t xml:space="preserve">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64481AED"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14:paraId="3D3DD45C"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0808943C"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4C2B67DC"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383C4740"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7B864467"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14:paraId="68FB21AC" w14:textId="77777777" w:rsidR="00A20206" w:rsidRPr="006E1990" w:rsidRDefault="00A20206" w:rsidP="00A20206">
      <w:pPr>
        <w:pStyle w:val="Nivel01"/>
      </w:pPr>
      <w:bookmarkStart w:id="23" w:name="_Toc135469228"/>
      <w:r w:rsidRPr="006E1990">
        <w:t xml:space="preserve">DA ABERTURA DA SESSÃO, CLASSIFICAÇÃO DAS PROPOSTAS E FORMULAÇÃO DE </w:t>
      </w:r>
      <w:proofErr w:type="gramStart"/>
      <w:r w:rsidRPr="006E1990">
        <w:t>LANCES</w:t>
      </w:r>
      <w:bookmarkEnd w:id="23"/>
      <w:proofErr w:type="gramEnd"/>
    </w:p>
    <w:p w14:paraId="05479FE0" w14:textId="77777777" w:rsidR="00A20206" w:rsidRPr="00B9651D" w:rsidRDefault="00A20206" w:rsidP="00A20206">
      <w:pPr>
        <w:pStyle w:val="Nivel2"/>
      </w:pPr>
      <w:bookmarkStart w:id="24"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27CD066E"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7F7C6A52"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w:t>
      </w:r>
      <w:r w:rsidRPr="00886D65">
        <w:lastRenderedPageBreak/>
        <w:t>os documentos de habilitação anteriormente inseridos no sistema, até a abertura da sessão pública</w:t>
      </w:r>
      <w:r>
        <w:t>.</w:t>
      </w:r>
    </w:p>
    <w:p w14:paraId="6307CD1D"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3D54BF28"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77363167" w14:textId="77777777" w:rsidR="00A20206" w:rsidRPr="00B9651D" w:rsidRDefault="00A20206" w:rsidP="00A20206">
      <w:pPr>
        <w:pStyle w:val="Nivel2"/>
      </w:pPr>
      <w:r w:rsidRPr="00B9651D">
        <w:t>O lance deverá ser ofertado pelo valor unitário do item</w:t>
      </w:r>
      <w:r>
        <w:t>.</w:t>
      </w:r>
    </w:p>
    <w:p w14:paraId="75122E62"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558A4A14"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14:paraId="3548D16F" w14:textId="77777777"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196808">
        <w:rPr>
          <w:i/>
          <w:iCs/>
          <w:color w:val="FF0000"/>
        </w:rPr>
        <w:t>0,01 (um centavo)</w:t>
      </w:r>
      <w:r w:rsidRPr="58B543D9">
        <w:rPr>
          <w:i/>
          <w:iCs/>
        </w:rPr>
        <w:t>.</w:t>
      </w:r>
    </w:p>
    <w:p w14:paraId="459765F1" w14:textId="77777777"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5C2EA77D"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04DC578E" w14:textId="77777777"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14:paraId="1417A0B4" w14:textId="77777777"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14:paraId="697CE31E"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7721EBE8"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B6426B4"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C2DB84E"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7" w:name="_Hlk113631522"/>
      <w:bookmarkEnd w:id="26"/>
    </w:p>
    <w:bookmarkEnd w:id="27"/>
    <w:p w14:paraId="01047E5A" w14:textId="77777777" w:rsidR="00A20206" w:rsidRPr="006E1990" w:rsidRDefault="00A20206" w:rsidP="00A20206">
      <w:pPr>
        <w:pStyle w:val="Nivel2"/>
      </w:pPr>
      <w:r>
        <w:lastRenderedPageBreak/>
        <w:t>Caso seja adotado para o envio de lances no pregão eletrônico o modo de disputa “aberto e fechado”, os licitantes apresentarão lances públicos e sucessivos, com lance final e fechado.</w:t>
      </w:r>
    </w:p>
    <w:p w14:paraId="246FF978"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6C241F7"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1569901D"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0DCA6FA5"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2A29CEE1" w14:textId="77777777"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20F26196" w14:textId="77777777"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14:paraId="0D9674C9" w14:textId="77777777"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600B0CD3"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22F7D146"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8241D0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3C79A081" w14:textId="77777777" w:rsidR="00A20206" w:rsidRPr="00B9651D" w:rsidRDefault="00A20206" w:rsidP="00A20206">
      <w:pPr>
        <w:pStyle w:val="Nivel3"/>
      </w:pPr>
      <w:r w:rsidRPr="00B9651D">
        <w:t xml:space="preserve">Definida a melhor proposta, se a diferença em relação à proposta classificada em segundo lugar for de pelo menos 5% (cinco por cento), o pregoeiro, auxiliado pela </w:t>
      </w:r>
      <w:r w:rsidRPr="00B9651D">
        <w:lastRenderedPageBreak/>
        <w:t>equipe de apoio, poderá admitir o reinício da disputa aberta, para a definição das demais colocações.</w:t>
      </w:r>
    </w:p>
    <w:p w14:paraId="210F5958"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4E34EB2"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7F4EF8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13A6E1E9"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4357234"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116ADE1B"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14:paraId="4BD7618A" w14:textId="77777777" w:rsidR="00A20206" w:rsidRPr="00B9651D" w:rsidRDefault="00A20206" w:rsidP="00A20206">
      <w:pPr>
        <w:pStyle w:val="Nivel2"/>
      </w:pPr>
      <w:r w:rsidRPr="00B9651D">
        <w:t>Caso o licitante não apresente lances, concorrerá com o valor de sua proposta.</w:t>
      </w:r>
    </w:p>
    <w:p w14:paraId="20C5B9A9"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5C7049A8"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5AC693E3" w14:textId="77777777"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0F244DD9"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7ECB4443"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w:t>
      </w:r>
      <w:r w:rsidRPr="006E1990">
        <w:lastRenderedPageBreak/>
        <w:t>anteriores, será realizado sorteio entre elas para que se identifique aquela que primeiro poderá apresentar melhor oferta.</w:t>
      </w:r>
    </w:p>
    <w:p w14:paraId="5706B4A7"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14:paraId="374D3D51"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9360D51"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19A99B71" w14:textId="77777777"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1ABD0EAD" w14:textId="77777777"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61E8C768" w14:textId="77777777"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3A36C257" w14:textId="77777777"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14:paraId="61CA4A1C"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288A1174" w14:textId="77777777" w:rsidR="00A20206" w:rsidRPr="006E1990" w:rsidRDefault="00A20206" w:rsidP="00A20206">
      <w:pPr>
        <w:pStyle w:val="Nivel4"/>
      </w:pPr>
      <w:bookmarkStart w:id="30" w:name="art60§1i"/>
      <w:bookmarkEnd w:id="30"/>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53CC5D97" w14:textId="77777777" w:rsidR="00A20206" w:rsidRPr="006E1990" w:rsidRDefault="00A20206" w:rsidP="00A20206">
      <w:pPr>
        <w:pStyle w:val="Nivel4"/>
      </w:pPr>
      <w:bookmarkStart w:id="31" w:name="art60§1ii"/>
      <w:bookmarkEnd w:id="31"/>
      <w:proofErr w:type="gramStart"/>
      <w:r w:rsidRPr="00B9651D">
        <w:t>empresas</w:t>
      </w:r>
      <w:proofErr w:type="gramEnd"/>
      <w:r w:rsidRPr="006E1990">
        <w:t xml:space="preserve"> brasileiras;</w:t>
      </w:r>
    </w:p>
    <w:p w14:paraId="622F4A83" w14:textId="77777777" w:rsidR="00A20206" w:rsidRPr="006E1990" w:rsidRDefault="00A20206" w:rsidP="00A20206">
      <w:pPr>
        <w:pStyle w:val="Nivel4"/>
      </w:pPr>
      <w:bookmarkStart w:id="32" w:name="art60§1iii"/>
      <w:bookmarkEnd w:id="32"/>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4B4A6991" w14:textId="77777777" w:rsidR="00A20206" w:rsidRPr="006E1990" w:rsidRDefault="00A20206" w:rsidP="00A20206">
      <w:pPr>
        <w:pStyle w:val="Nivel4"/>
      </w:pPr>
      <w:bookmarkStart w:id="33" w:name="art60§1iv"/>
      <w:bookmarkEnd w:id="33"/>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00C0C1B0"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7DD32086" w14:textId="77777777"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14:paraId="2793BF9A" w14:textId="77777777" w:rsidR="00A20206" w:rsidRPr="006E1990" w:rsidRDefault="00A20206" w:rsidP="00A20206">
      <w:pPr>
        <w:pStyle w:val="Nivel3"/>
        <w:rPr>
          <w:rFonts w:eastAsia="Times New Roman"/>
        </w:rPr>
      </w:pPr>
      <w:r w:rsidRPr="006E1990">
        <w:rPr>
          <w:rFonts w:eastAsia="Times New Roman"/>
        </w:rPr>
        <w:lastRenderedPageBreak/>
        <w:t xml:space="preserve">A </w:t>
      </w:r>
      <w:r w:rsidRPr="006E1990">
        <w:t>negociação será realizada por meio do sistema, podendo ser acompanhada pelos demais licitantes.</w:t>
      </w:r>
    </w:p>
    <w:p w14:paraId="6A2A2CD1"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6F063EC4" w14:textId="77777777" w:rsidR="00A20206" w:rsidRPr="006E1990" w:rsidRDefault="00A20206" w:rsidP="00A20206">
      <w:pPr>
        <w:pStyle w:val="Nivel3"/>
        <w:rPr>
          <w:szCs w:val="24"/>
        </w:rPr>
      </w:pPr>
      <w:r w:rsidRPr="006E1990">
        <w:t xml:space="preserve">O pregoeiro solicitará ao licitante mais bem classificado que, no prazo de </w:t>
      </w:r>
      <w:r w:rsidR="001033DC">
        <w:rPr>
          <w:i/>
          <w:iCs/>
          <w:color w:val="FF0000"/>
        </w:rPr>
        <w:t>30</w:t>
      </w:r>
      <w:r w:rsidRPr="008D4627">
        <w:rPr>
          <w:i/>
          <w:iCs/>
          <w:color w:val="FF0000"/>
        </w:rPr>
        <w:t xml:space="preserve"> (</w:t>
      </w:r>
      <w:r w:rsidR="001033DC">
        <w:rPr>
          <w:i/>
          <w:iCs/>
          <w:color w:val="FF0000"/>
        </w:rPr>
        <w:t>trinta</w:t>
      </w:r>
      <w:r w:rsidRPr="008D4627">
        <w:rPr>
          <w:i/>
          <w:iCs/>
          <w:color w:val="FF0000"/>
        </w:rPr>
        <w:t xml:space="preserve">) </w:t>
      </w:r>
      <w:r w:rsidR="001033DC">
        <w:rPr>
          <w:i/>
          <w:iCs/>
          <w:color w:val="FF0000"/>
        </w:rPr>
        <w:t>minutos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14:paraId="5DA2D42C"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4AB27646"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4"/>
    </w:p>
    <w:p w14:paraId="3B70308D" w14:textId="77777777" w:rsidR="00A20206" w:rsidRPr="006E1990" w:rsidRDefault="00A20206" w:rsidP="00A20206">
      <w:pPr>
        <w:pStyle w:val="Nivel01"/>
      </w:pPr>
      <w:bookmarkStart w:id="35" w:name="_Toc135469229"/>
      <w:r w:rsidRPr="006E1990">
        <w:t>DA FASE DE JULGAMENTO</w:t>
      </w:r>
      <w:bookmarkEnd w:id="35"/>
    </w:p>
    <w:p w14:paraId="5A0351E2" w14:textId="77777777"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4C6941F0" w14:textId="77777777" w:rsidR="00A20206" w:rsidRPr="006E1990" w:rsidRDefault="00A20206" w:rsidP="00A20206">
      <w:pPr>
        <w:pStyle w:val="Nivel3"/>
        <w:rPr>
          <w:lang w:eastAsia="ar-SA"/>
        </w:rPr>
      </w:pPr>
      <w:r w:rsidRPr="006E1990">
        <w:rPr>
          <w:lang w:eastAsia="ar-SA"/>
        </w:rPr>
        <w:t>SICAF;</w:t>
      </w:r>
    </w:p>
    <w:p w14:paraId="7D13712C"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6DE98EC8"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34177AC7"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3CE0255" w14:textId="77777777"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113C28C9" w14:textId="77777777"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14:paraId="4BF55972" w14:textId="77777777"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1E754D9F"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152F931F" w14:textId="77777777" w:rsidR="00A20206" w:rsidRPr="006E1990" w:rsidRDefault="00A20206" w:rsidP="00A20206">
      <w:pPr>
        <w:pStyle w:val="Nivel2"/>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14:paraId="5D2BD53E"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75A08236"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29B057E4"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6D288C7C" w14:textId="77777777"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14:paraId="47A255E6"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7"/>
    <w:p w14:paraId="39C64547"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065C7DC7"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2551EBA0"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52C912AB"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14:paraId="06DE1725"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112AA4EF" w14:textId="77777777" w:rsidR="00A20206" w:rsidRPr="00B9651D" w:rsidRDefault="00A20206" w:rsidP="00A20206">
      <w:pPr>
        <w:pStyle w:val="Nivel3"/>
      </w:pPr>
      <w:proofErr w:type="gramStart"/>
      <w:r w:rsidRPr="00B9651D">
        <w:t>contiver</w:t>
      </w:r>
      <w:proofErr w:type="gramEnd"/>
      <w:r w:rsidRPr="00B9651D">
        <w:t xml:space="preserve"> vícios insanáveis;</w:t>
      </w:r>
    </w:p>
    <w:p w14:paraId="2C062B09" w14:textId="77777777"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14:paraId="03ADB351" w14:textId="77777777" w:rsidR="00A20206" w:rsidRPr="00B9651D" w:rsidRDefault="00A20206" w:rsidP="00A20206">
      <w:pPr>
        <w:pStyle w:val="Nivel3"/>
      </w:pPr>
      <w:proofErr w:type="gramStart"/>
      <w:r w:rsidRPr="00B9651D">
        <w:t>apresentar</w:t>
      </w:r>
      <w:proofErr w:type="gramEnd"/>
      <w:r w:rsidRPr="00B9651D">
        <w:t xml:space="preserve"> preços inexequíveis ou permanecer acima do preço máximo definido para a contratação;</w:t>
      </w:r>
    </w:p>
    <w:p w14:paraId="39C4E2FF" w14:textId="77777777"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14:paraId="51452FCB" w14:textId="77777777" w:rsidR="00A20206" w:rsidRPr="00B9651D" w:rsidRDefault="00A20206" w:rsidP="00A20206">
      <w:pPr>
        <w:pStyle w:val="Nivel3"/>
      </w:pPr>
      <w:proofErr w:type="gramStart"/>
      <w:r w:rsidRPr="00B9651D">
        <w:lastRenderedPageBreak/>
        <w:t>apresentar</w:t>
      </w:r>
      <w:proofErr w:type="gramEnd"/>
      <w:r w:rsidRPr="00B9651D">
        <w:t xml:space="preserve"> desconformidade com quaisquer outras exigências deste Edital ou seus </w:t>
      </w:r>
      <w:r>
        <w:t>A</w:t>
      </w:r>
      <w:r w:rsidRPr="00B9651D">
        <w:t>nexos, desde que insanável.</w:t>
      </w:r>
    </w:p>
    <w:p w14:paraId="664772CF" w14:textId="77777777"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E0C56E6"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1A6E9E62" w14:textId="77777777"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14:paraId="20BECD80" w14:textId="77777777"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14:paraId="52DE6E4E" w14:textId="77777777"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3A3A9920"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14:paraId="751144F3"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328F26CC"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38D03827" w14:textId="77777777"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14:paraId="2706F40E" w14:textId="77777777"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14:paraId="50CD864A" w14:textId="77777777"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77A5B07A"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2A70323B" w14:textId="77777777" w:rsidR="00A20206" w:rsidRDefault="00A20206" w:rsidP="00A20206">
      <w:pPr>
        <w:pStyle w:val="Nivel3"/>
      </w:pPr>
      <w:r>
        <w:lastRenderedPageBreak/>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2D43C94B" w14:textId="77777777"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1C8DFD2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E351F14" w14:textId="77777777"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14:paraId="26F6034E" w14:textId="77777777" w:rsidR="00A20206" w:rsidRDefault="00A20206" w:rsidP="00A20206">
      <w:pPr>
        <w:pStyle w:val="Nivel3"/>
      </w:pPr>
      <w:r w:rsidRPr="0052428D">
        <w:t>É vedado ao licitante incluir na planilha de custos e formação de preços:</w:t>
      </w:r>
    </w:p>
    <w:p w14:paraId="46E9944A" w14:textId="77777777"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09EAA344" w14:textId="77777777"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09862D04"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7B79A69A"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04F94BF9"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6AE443D4"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520B1AF2" w14:textId="77777777" w:rsidR="00A20206" w:rsidRDefault="00A20206" w:rsidP="00A20206">
      <w:pPr>
        <w:pStyle w:val="Nivel3"/>
      </w:pPr>
      <w:r w:rsidRPr="00BA6D98">
        <w:lastRenderedPageBreak/>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0F15845E"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14:paraId="4783C471"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5140908"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0CAB338D"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1EE5722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14:paraId="635A0CE6" w14:textId="77777777" w:rsidR="00A20206" w:rsidRPr="00086BB6" w:rsidRDefault="00A20206" w:rsidP="00A20206">
      <w:pPr>
        <w:pStyle w:val="Nivel3"/>
        <w:rPr>
          <w:b/>
          <w:bCs/>
        </w:rPr>
      </w:pPr>
      <w:bookmarkStart w:id="39"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10ADCA9E"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642DAEC"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7DD59388"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0589B5BB" w14:textId="77777777" w:rsidR="00A20206" w:rsidRPr="008D4627" w:rsidRDefault="00A20206" w:rsidP="00A20206">
      <w:pPr>
        <w:pStyle w:val="Nivel2"/>
        <w:rPr>
          <w:b/>
        </w:rPr>
      </w:pPr>
      <w:r w:rsidRPr="008D4627">
        <w:rPr>
          <w:lang w:eastAsia="en-US"/>
        </w:rPr>
        <w:lastRenderedPageBreak/>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0D7B03"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14:paraId="1334DEC9"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6E537D70" w14:textId="77777777" w:rsidR="00A20206" w:rsidRPr="00B9651D" w:rsidRDefault="00A20206" w:rsidP="00A20206">
      <w:pPr>
        <w:pStyle w:val="Nivel3"/>
      </w:pPr>
      <w:r w:rsidRPr="00B9651D">
        <w:t>Os resultados das avaliações serão divulgados por meio de mensagem no sistema.</w:t>
      </w:r>
    </w:p>
    <w:p w14:paraId="14002947"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653C385F" w14:textId="77777777"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524B7B76"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34CC4DBC" w14:textId="77777777"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14:paraId="1CCF0668" w14:textId="77777777" w:rsidR="00A20206" w:rsidRPr="006E1990" w:rsidRDefault="00A20206" w:rsidP="00A20206">
      <w:pPr>
        <w:pStyle w:val="Nivel01"/>
      </w:pPr>
      <w:bookmarkStart w:id="40" w:name="_Toc135469230"/>
      <w:r w:rsidRPr="006E1990">
        <w:t>DA FASE DE HABILITAÇÃO</w:t>
      </w:r>
      <w:bookmarkEnd w:id="40"/>
    </w:p>
    <w:p w14:paraId="4D3586D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1982D5C0" w14:textId="77777777"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1"/>
    </w:p>
    <w:p w14:paraId="4B4EF2F4" w14:textId="77777777" w:rsidR="00A20206" w:rsidRPr="00DC6A30" w:rsidRDefault="00A20206" w:rsidP="00A20206">
      <w:pPr>
        <w:pStyle w:val="Nivel3"/>
        <w:rPr>
          <w:i/>
        </w:rPr>
      </w:pPr>
      <w:r>
        <w:lastRenderedPageBreak/>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2ECB4A11"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47E53655"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3F6231A5"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35176DD2" w14:textId="77777777"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5EDCD3D3" w14:textId="77777777"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58B72AE1"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05F4E2CB" w14:textId="77777777"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1EAD2C30" w14:textId="77777777"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7484E7E1"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29C096A7"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5C605E81" w14:textId="2C724997" w:rsidR="00A20206" w:rsidRPr="006E1990" w:rsidRDefault="00A20206" w:rsidP="00A20206">
      <w:pPr>
        <w:pStyle w:val="Nivel3"/>
        <w:rPr>
          <w:i/>
          <w:iCs/>
        </w:rPr>
      </w:pPr>
      <w:bookmarkStart w:id="42" w:name="_Ref114663151"/>
      <w:r w:rsidRPr="006E1990">
        <w:lastRenderedPageBreak/>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D10057">
        <w:rPr>
          <w:i/>
          <w:iCs/>
          <w:color w:val="FF0000"/>
        </w:rPr>
        <w:t>30</w:t>
      </w:r>
      <w:r w:rsidRPr="008D4627">
        <w:rPr>
          <w:i/>
          <w:iCs/>
          <w:color w:val="FF0000"/>
        </w:rPr>
        <w:t xml:space="preserve"> (</w:t>
      </w:r>
      <w:r w:rsidR="00D10057">
        <w:rPr>
          <w:i/>
          <w:iCs/>
          <w:color w:val="FF0000"/>
        </w:rPr>
        <w:t>trinta</w:t>
      </w:r>
      <w:r w:rsidRPr="008D4627">
        <w:rPr>
          <w:i/>
          <w:iCs/>
          <w:color w:val="FF0000"/>
        </w:rPr>
        <w:t xml:space="preserve">) </w:t>
      </w:r>
      <w:r w:rsidR="00D10057">
        <w:rPr>
          <w:i/>
          <w:iCs/>
          <w:color w:val="FF0000"/>
        </w:rPr>
        <w:t>minutos</w:t>
      </w:r>
      <w:r w:rsidRPr="006E1990">
        <w:t>, prorrogável</w:t>
      </w:r>
      <w:proofErr w:type="gramEnd"/>
      <w:r w:rsidRPr="006E1990">
        <w:t xml:space="preserve"> por igual período, contado da solicitação do pregoeiro.</w:t>
      </w:r>
      <w:bookmarkEnd w:id="42"/>
    </w:p>
    <w:p w14:paraId="781672E5" w14:textId="77777777"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1042BAF3" w14:textId="77777777"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6B0AA436"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124AA4B4"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49D553F"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32DC3325" w14:textId="77777777"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44A2E370" w14:textId="77777777"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14:paraId="37FC2717" w14:textId="77777777"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3"/>
    </w:p>
    <w:p w14:paraId="5F746A4E" w14:textId="77777777"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14:paraId="101F2115" w14:textId="77777777" w:rsidR="00A20206" w:rsidRPr="00B9651D" w:rsidRDefault="00A20206" w:rsidP="00A20206">
      <w:pPr>
        <w:pStyle w:val="Nivel2"/>
      </w:pPr>
      <w:bookmarkStart w:id="45"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5"/>
      <w:r w:rsidRPr="00B9651D">
        <w:t>.</w:t>
      </w:r>
    </w:p>
    <w:p w14:paraId="1544E7F1" w14:textId="77777777" w:rsidR="00A20206" w:rsidRDefault="00A20206" w:rsidP="00A20206">
      <w:pPr>
        <w:pStyle w:val="Nivel2"/>
      </w:pPr>
      <w:r w:rsidRPr="00B9651D">
        <w:lastRenderedPageBreak/>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0F82BCB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14:paraId="258E090E"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54FE1263"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32143190" w14:textId="77777777" w:rsidR="00A20206" w:rsidRPr="003D3EF9" w:rsidRDefault="00A20206" w:rsidP="00A20206">
      <w:pPr>
        <w:pStyle w:val="Nivel01"/>
      </w:pPr>
      <w:bookmarkStart w:id="46" w:name="_Toc135469231"/>
      <w:r w:rsidRPr="003D3EF9">
        <w:t>DA ATA DE REGISTRO DE PREÇOS</w:t>
      </w:r>
      <w:bookmarkEnd w:id="46"/>
    </w:p>
    <w:p w14:paraId="4BBE33BC" w14:textId="77777777" w:rsidR="00A20206" w:rsidRPr="003D3EF9" w:rsidRDefault="00A20206" w:rsidP="00A20206">
      <w:pPr>
        <w:pStyle w:val="Nvel2-Red"/>
      </w:pPr>
      <w:bookmarkStart w:id="47"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14:paraId="5AD385A4" w14:textId="77777777"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14:paraId="7FBAD65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3DBCD74A" w14:textId="77777777" w:rsidR="00A20206" w:rsidRPr="006E1990" w:rsidRDefault="00A20206" w:rsidP="00A20206">
      <w:pPr>
        <w:pStyle w:val="Nivel01"/>
      </w:pPr>
      <w:bookmarkStart w:id="49" w:name="_Toc135469233"/>
      <w:r>
        <w:t>DOS RECURSOS</w:t>
      </w:r>
      <w:bookmarkEnd w:id="49"/>
    </w:p>
    <w:p w14:paraId="109C0116"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4BE25C3E" w14:textId="77777777"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45F999A7"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388816C" w14:textId="77777777"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14:paraId="76D9D955" w14:textId="77777777" w:rsidR="00A20206" w:rsidRPr="008D4627" w:rsidRDefault="00A20206" w:rsidP="00A20206">
      <w:pPr>
        <w:pStyle w:val="Nivel3"/>
      </w:pPr>
      <w:bookmarkStart w:id="50" w:name="_Hlk135318381"/>
      <w:bookmarkStart w:id="51" w:name="_Hlk135315794"/>
      <w:proofErr w:type="gramStart"/>
      <w:r w:rsidRPr="008D4627">
        <w:lastRenderedPageBreak/>
        <w:t>o</w:t>
      </w:r>
      <w:proofErr w:type="gramEnd"/>
      <w:r w:rsidRPr="008D4627">
        <w:t xml:space="preserve"> prazo para a manifestação da intenção de recorrer não será inferior a 10 (dez) minutos;</w:t>
      </w:r>
      <w:bookmarkEnd w:id="50"/>
    </w:p>
    <w:bookmarkEnd w:id="51"/>
    <w:p w14:paraId="1E738E90" w14:textId="77777777"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5230E761" w14:textId="77777777"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39294F80" w14:textId="77777777" w:rsidR="00A20206" w:rsidRPr="00B9651D" w:rsidRDefault="00A20206" w:rsidP="00A20206">
      <w:pPr>
        <w:pStyle w:val="Nivel2"/>
      </w:pPr>
      <w:r w:rsidRPr="00B9651D">
        <w:t>Os recursos deverão ser encaminhados em campo próprio do sistema.</w:t>
      </w:r>
    </w:p>
    <w:p w14:paraId="00DBC47C"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0A0D7A81" w14:textId="77777777" w:rsidR="00A20206" w:rsidRPr="00B9651D" w:rsidRDefault="00A20206" w:rsidP="00A20206">
      <w:pPr>
        <w:pStyle w:val="Nivel2"/>
      </w:pPr>
      <w:r w:rsidRPr="00B9651D">
        <w:t xml:space="preserve">Os recursos interpostos fora do prazo não serão conhecidos. </w:t>
      </w:r>
    </w:p>
    <w:p w14:paraId="422155D8" w14:textId="77777777"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13E7208B"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24D820DB" w14:textId="77777777" w:rsidR="00A20206" w:rsidRPr="00B9651D" w:rsidRDefault="00A20206" w:rsidP="00A20206">
      <w:pPr>
        <w:pStyle w:val="Nivel2"/>
      </w:pPr>
      <w:r w:rsidRPr="00B9651D">
        <w:t xml:space="preserve">O acolhimento do recurso invalida tão somente os atos insuscetíveis de aproveitamento. </w:t>
      </w:r>
    </w:p>
    <w:p w14:paraId="1271396B"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14:paraId="1CB478C4" w14:textId="77777777" w:rsidR="00A20206" w:rsidRPr="006E1990" w:rsidRDefault="00A20206" w:rsidP="00A20206">
      <w:pPr>
        <w:pStyle w:val="Nivel01"/>
      </w:pPr>
      <w:bookmarkStart w:id="52" w:name="_Toc135469234"/>
      <w:r>
        <w:t>DAS INFRAÇÕES ADMINISTRATIVAS E SANÇÕES</w:t>
      </w:r>
      <w:bookmarkEnd w:id="52"/>
    </w:p>
    <w:p w14:paraId="5289C833"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0AD233EF" w14:textId="77777777" w:rsidR="00A20206" w:rsidRDefault="00A20206" w:rsidP="00A20206">
      <w:pPr>
        <w:pStyle w:val="Nivel3"/>
      </w:pPr>
      <w:bookmarkStart w:id="53" w:name="_Ref114668085"/>
      <w:bookmarkStart w:id="54" w:name="_Hlk114652595"/>
      <w:proofErr w:type="gramStart"/>
      <w:r>
        <w:t>der</w:t>
      </w:r>
      <w:proofErr w:type="gramEnd"/>
      <w:r>
        <w:t xml:space="preserve"> causa à inexecução parcial do contrato;</w:t>
      </w:r>
    </w:p>
    <w:p w14:paraId="3D1EFE6A" w14:textId="77777777"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6912F0E3" w14:textId="77777777" w:rsidR="00A20206" w:rsidRDefault="00A20206" w:rsidP="00A20206">
      <w:pPr>
        <w:pStyle w:val="Nivel3"/>
      </w:pPr>
      <w:proofErr w:type="gramStart"/>
      <w:r w:rsidRPr="00683B68">
        <w:t>der</w:t>
      </w:r>
      <w:proofErr w:type="gramEnd"/>
      <w:r w:rsidRPr="00683B68">
        <w:t xml:space="preserve"> causa à inexecução total do contrato;</w:t>
      </w:r>
    </w:p>
    <w:p w14:paraId="16B02024" w14:textId="77777777" w:rsidR="00A20206" w:rsidRPr="00447F3E" w:rsidRDefault="00A20206" w:rsidP="00A20206">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3"/>
    </w:p>
    <w:p w14:paraId="7DCDB93A" w14:textId="77777777"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14:paraId="5847D018" w14:textId="77777777" w:rsidR="00A20206" w:rsidRPr="00447F3E" w:rsidRDefault="00A20206" w:rsidP="00A20206">
      <w:pPr>
        <w:pStyle w:val="Nivel4"/>
      </w:pPr>
      <w:proofErr w:type="gramStart"/>
      <w:r w:rsidRPr="00447F3E">
        <w:lastRenderedPageBreak/>
        <w:t>não</w:t>
      </w:r>
      <w:proofErr w:type="gramEnd"/>
      <w:r w:rsidRPr="00447F3E">
        <w:t xml:space="preserve"> enviar a proposta adequada ao último lance ofertado ou após a negociação; </w:t>
      </w:r>
    </w:p>
    <w:p w14:paraId="56070375" w14:textId="77777777"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14:paraId="661C7811" w14:textId="77777777"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14:paraId="6D3718D6" w14:textId="77777777"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14:paraId="75C0C2D3"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14:paraId="7EFF06DE" w14:textId="77777777" w:rsidR="00A20206" w:rsidRPr="006E1990" w:rsidRDefault="00A20206" w:rsidP="00A20206">
      <w:pPr>
        <w:pStyle w:val="Nivel3"/>
      </w:pPr>
      <w:bookmarkStart w:id="56"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6"/>
    </w:p>
    <w:p w14:paraId="18B77A59" w14:textId="77777777"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51DD5A02" w14:textId="77777777" w:rsidR="00A20206" w:rsidRDefault="00A20206" w:rsidP="00A20206">
      <w:pPr>
        <w:pStyle w:val="Nivel3"/>
      </w:pPr>
      <w:bookmarkStart w:id="57" w:name="_Ref114668249"/>
      <w:proofErr w:type="gramStart"/>
      <w:r w:rsidRPr="00683B68">
        <w:t>ensejar</w:t>
      </w:r>
      <w:proofErr w:type="gramEnd"/>
      <w:r w:rsidRPr="00683B68">
        <w:t xml:space="preserve"> o retardamento da execução ou da entrega do objeto da contratação sem motivo justificado;</w:t>
      </w:r>
    </w:p>
    <w:p w14:paraId="33D2E8FA" w14:textId="77777777"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7"/>
      <w:r>
        <w:t xml:space="preserve"> ou a execução do contrato;</w:t>
      </w:r>
    </w:p>
    <w:p w14:paraId="3D408807" w14:textId="77777777" w:rsidR="00A20206" w:rsidRPr="00447F3E" w:rsidRDefault="00A20206" w:rsidP="00A20206">
      <w:pPr>
        <w:pStyle w:val="Nivel3"/>
      </w:pPr>
      <w:bookmarkStart w:id="58" w:name="_Ref114668245"/>
      <w:proofErr w:type="gramStart"/>
      <w:r w:rsidRPr="00447F3E">
        <w:t>fraudar</w:t>
      </w:r>
      <w:proofErr w:type="gramEnd"/>
      <w:r w:rsidRPr="00447F3E">
        <w:t xml:space="preserve"> a licitação</w:t>
      </w:r>
      <w:bookmarkEnd w:id="58"/>
      <w:r>
        <w:t xml:space="preserve"> ou praticar ato fraudulento na execução do contrato;</w:t>
      </w:r>
    </w:p>
    <w:p w14:paraId="6FAF39C6" w14:textId="77777777" w:rsidR="00A20206" w:rsidRPr="00447F3E" w:rsidRDefault="00A20206" w:rsidP="00A20206">
      <w:pPr>
        <w:pStyle w:val="Nivel3"/>
      </w:pPr>
      <w:bookmarkStart w:id="59" w:name="_Ref114668247"/>
      <w:proofErr w:type="gramStart"/>
      <w:r w:rsidRPr="00447F3E">
        <w:t>comportar</w:t>
      </w:r>
      <w:proofErr w:type="gramEnd"/>
      <w:r w:rsidRPr="00447F3E">
        <w:t>-se de modo inidôneo ou cometer fraude de qualquer natureza, em especial quando:</w:t>
      </w:r>
      <w:bookmarkEnd w:id="59"/>
    </w:p>
    <w:p w14:paraId="30485AD7" w14:textId="77777777" w:rsidR="00A20206" w:rsidRPr="00447F3E" w:rsidRDefault="00A20206" w:rsidP="00A20206">
      <w:pPr>
        <w:pStyle w:val="Nivel4"/>
      </w:pPr>
      <w:proofErr w:type="gramStart"/>
      <w:r w:rsidRPr="00447F3E">
        <w:t>agir</w:t>
      </w:r>
      <w:proofErr w:type="gramEnd"/>
      <w:r w:rsidRPr="00447F3E">
        <w:t xml:space="preserve"> em conluio ou em desconformidade com a lei; </w:t>
      </w:r>
    </w:p>
    <w:p w14:paraId="62D1B1F6" w14:textId="77777777" w:rsidR="00A20206" w:rsidRPr="00447F3E" w:rsidRDefault="00A20206" w:rsidP="00A20206">
      <w:pPr>
        <w:pStyle w:val="Nivel4"/>
      </w:pPr>
      <w:proofErr w:type="gramStart"/>
      <w:r w:rsidRPr="00447F3E">
        <w:t>induzir</w:t>
      </w:r>
      <w:proofErr w:type="gramEnd"/>
      <w:r w:rsidRPr="00447F3E">
        <w:t xml:space="preserve"> deliberadamente a erro no julgamento; </w:t>
      </w:r>
    </w:p>
    <w:p w14:paraId="21A50BA0"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14:paraId="53BBCA1F" w14:textId="77777777" w:rsidR="00A20206" w:rsidRPr="00447F3E" w:rsidRDefault="00A20206" w:rsidP="00A20206">
      <w:pPr>
        <w:pStyle w:val="Nivel3"/>
      </w:pPr>
      <w:bookmarkStart w:id="60" w:name="_Ref114668251"/>
      <w:proofErr w:type="gramStart"/>
      <w:r w:rsidRPr="00447F3E">
        <w:t>praticar</w:t>
      </w:r>
      <w:proofErr w:type="gramEnd"/>
      <w:r w:rsidRPr="00447F3E">
        <w:t xml:space="preserve"> atos ilícitos com vistas a frustrar os objetivos da licitação</w:t>
      </w:r>
      <w:bookmarkEnd w:id="60"/>
      <w:r>
        <w:t>;</w:t>
      </w:r>
    </w:p>
    <w:p w14:paraId="6645EEA9" w14:textId="77777777" w:rsidR="00A20206" w:rsidRPr="00447F3E" w:rsidRDefault="00A20206" w:rsidP="00A20206">
      <w:pPr>
        <w:pStyle w:val="Nivel3"/>
      </w:pPr>
      <w:bookmarkStart w:id="61"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14:paraId="23E1BCB6" w14:textId="77777777"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26115A80" w14:textId="77777777" w:rsidR="00A20206" w:rsidRPr="00447F3E" w:rsidRDefault="00A20206" w:rsidP="00A20206">
      <w:pPr>
        <w:pStyle w:val="Nivel3"/>
      </w:pPr>
      <w:proofErr w:type="gramStart"/>
      <w:r w:rsidRPr="00447F3E">
        <w:t>advertência</w:t>
      </w:r>
      <w:proofErr w:type="gramEnd"/>
      <w:r w:rsidRPr="00447F3E">
        <w:t xml:space="preserve">; </w:t>
      </w:r>
    </w:p>
    <w:p w14:paraId="02C9A5D0" w14:textId="77777777" w:rsidR="00A20206" w:rsidRPr="00447F3E" w:rsidRDefault="00A20206" w:rsidP="00A20206">
      <w:pPr>
        <w:pStyle w:val="Nivel3"/>
      </w:pPr>
      <w:proofErr w:type="gramStart"/>
      <w:r w:rsidRPr="00447F3E">
        <w:t>multa</w:t>
      </w:r>
      <w:proofErr w:type="gramEnd"/>
      <w:r w:rsidRPr="00447F3E">
        <w:t>;</w:t>
      </w:r>
    </w:p>
    <w:p w14:paraId="0CEAD0B7" w14:textId="77777777" w:rsidR="00A20206" w:rsidRPr="00447F3E" w:rsidRDefault="00A20206" w:rsidP="00A20206">
      <w:pPr>
        <w:pStyle w:val="Nivel3"/>
      </w:pPr>
      <w:proofErr w:type="gramStart"/>
      <w:r w:rsidRPr="00447F3E">
        <w:t>impedimento</w:t>
      </w:r>
      <w:proofErr w:type="gramEnd"/>
      <w:r w:rsidRPr="00447F3E">
        <w:t xml:space="preserve"> de licitar e contratar</w:t>
      </w:r>
      <w:r>
        <w:t>;</w:t>
      </w:r>
      <w:r w:rsidRPr="00447F3E">
        <w:t xml:space="preserve"> e</w:t>
      </w:r>
    </w:p>
    <w:p w14:paraId="2755C025" w14:textId="77777777"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14:paraId="1FB916BD" w14:textId="77777777" w:rsidR="00A20206" w:rsidRPr="006E1990" w:rsidRDefault="00A20206" w:rsidP="00A20206">
      <w:pPr>
        <w:pStyle w:val="Nivel2"/>
      </w:pPr>
      <w:r w:rsidRPr="006E1990">
        <w:t>Na aplicação das sanções serão considerados:</w:t>
      </w:r>
    </w:p>
    <w:p w14:paraId="1AAA09F2" w14:textId="77777777" w:rsidR="00A20206" w:rsidRPr="00447F3E" w:rsidRDefault="00A20206" w:rsidP="00A20206">
      <w:pPr>
        <w:pStyle w:val="Nivel3"/>
      </w:pPr>
      <w:proofErr w:type="gramStart"/>
      <w:r w:rsidRPr="00447F3E">
        <w:lastRenderedPageBreak/>
        <w:t>a</w:t>
      </w:r>
      <w:proofErr w:type="gramEnd"/>
      <w:r w:rsidRPr="00447F3E">
        <w:t xml:space="preserve"> natureza e a gravidade da infração cometida</w:t>
      </w:r>
      <w:r>
        <w:t>;</w:t>
      </w:r>
    </w:p>
    <w:p w14:paraId="084C4A5E" w14:textId="77777777" w:rsidR="00A20206" w:rsidRPr="00447F3E" w:rsidRDefault="00A20206" w:rsidP="00A20206">
      <w:pPr>
        <w:pStyle w:val="Nivel3"/>
      </w:pPr>
      <w:proofErr w:type="gramStart"/>
      <w:r w:rsidRPr="00447F3E">
        <w:t>as</w:t>
      </w:r>
      <w:proofErr w:type="gramEnd"/>
      <w:r w:rsidRPr="00447F3E">
        <w:t xml:space="preserve"> peculiaridades do caso concreto</w:t>
      </w:r>
      <w:r>
        <w:t>;</w:t>
      </w:r>
    </w:p>
    <w:p w14:paraId="71CDB1E1" w14:textId="77777777"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14:paraId="7B2DEFFF" w14:textId="77777777"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14:paraId="2C5CF768" w14:textId="77777777"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058C2EA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6DE72073"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56D4BCCF"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3A5C33BB"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7E39614D"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A56B50A"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6B6C3A6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3208EE9D"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w:t>
      </w:r>
      <w:r w:rsidRPr="00447F3E">
        <w:lastRenderedPageBreak/>
        <w:t xml:space="preserve">o adjudicatário </w:t>
      </w:r>
      <w:r>
        <w:t xml:space="preserve">ou o contratado </w:t>
      </w:r>
      <w:r w:rsidRPr="00447F3E">
        <w:t xml:space="preserve">para, no prazo de 15 (quinze) dias úteis, contado da data de sua intimação, apresentar defesa escrita e especificar as provas que pretenda produzir. </w:t>
      </w:r>
    </w:p>
    <w:p w14:paraId="1BB6C040" w14:textId="77777777" w:rsidR="00A20206" w:rsidRDefault="00A20206" w:rsidP="00A20206">
      <w:pPr>
        <w:pStyle w:val="Nivel2"/>
      </w:pPr>
      <w:r w:rsidRPr="005039F5">
        <w:t>As sanções são autônomas e a aplicação de uma não exclui a de outra.</w:t>
      </w:r>
    </w:p>
    <w:p w14:paraId="4CFA081A" w14:textId="77777777"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2F15B7C5"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6F37D0BD"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4B4FCA23"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F0A74B5" w14:textId="77777777"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5F2C3558"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14:paraId="3E0758E5"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3AEA208F"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42EFDFD9" w14:textId="77777777" w:rsidR="00A20206" w:rsidRPr="006E1990" w:rsidRDefault="00A20206" w:rsidP="00A20206">
      <w:pPr>
        <w:pStyle w:val="Nivel01"/>
      </w:pPr>
      <w:bookmarkStart w:id="62" w:name="_Toc135469235"/>
      <w:r>
        <w:t>DA IMPUGNAÇÃO AO EDITAL E DO PEDIDO DE ESCLARECIMENTO</w:t>
      </w:r>
      <w:bookmarkEnd w:id="62"/>
    </w:p>
    <w:p w14:paraId="076B4FC4" w14:textId="77777777"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w:t>
      </w:r>
      <w:r w:rsidRPr="00447F3E">
        <w:lastRenderedPageBreak/>
        <w:t xml:space="preserve">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14:paraId="3ADFD411" w14:textId="77777777"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AF1F26" w:rsidRPr="002F31B7">
          <w:rPr>
            <w:rStyle w:val="Hyperlink"/>
          </w:rPr>
          <w:t>compras@crt.saude.sp.gov.br</w:t>
        </w:r>
      </w:hyperlink>
      <w:r w:rsidR="00AF1F26">
        <w:t xml:space="preserve">, constando o número do processo e número do </w:t>
      </w:r>
      <w:proofErr w:type="gramStart"/>
      <w:r w:rsidR="00AF1F26">
        <w:t>Edital</w:t>
      </w:r>
      <w:proofErr w:type="gramEnd"/>
    </w:p>
    <w:p w14:paraId="37D75D0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5C19A37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5EA22EEE"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14:paraId="0EEF3A9A"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0AA7ED21"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6740D3E4"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3D0DC7EA"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54BB4009" w14:textId="77777777" w:rsidR="00A20206" w:rsidRPr="006E1990" w:rsidRDefault="00A20206" w:rsidP="00A20206">
      <w:pPr>
        <w:pStyle w:val="Nivel01"/>
      </w:pPr>
      <w:bookmarkStart w:id="63" w:name="_Toc135469236"/>
      <w:r>
        <w:t xml:space="preserve">DAS </w:t>
      </w:r>
      <w:r w:rsidRPr="00447F3E">
        <w:t>DISPOSIÇÕES</w:t>
      </w:r>
      <w:r>
        <w:t xml:space="preserve"> GERAIS</w:t>
      </w:r>
      <w:bookmarkEnd w:id="63"/>
    </w:p>
    <w:p w14:paraId="2E9485EB" w14:textId="77777777" w:rsidR="00A20206" w:rsidRDefault="00A20206" w:rsidP="00A20206">
      <w:pPr>
        <w:pStyle w:val="Nivel2"/>
      </w:pPr>
      <w:bookmarkStart w:id="64" w:name="_Hlk82473550"/>
      <w:r>
        <w:t xml:space="preserve">Exaurida a fase recursal, será observado o disposto no art. 71 da </w:t>
      </w:r>
      <w:hyperlink r:id="rId96" w:history="1">
        <w:r w:rsidRPr="00E917F5">
          <w:rPr>
            <w:rStyle w:val="Hyperlink"/>
          </w:rPr>
          <w:t>Lei nº 14.133, de 2021</w:t>
        </w:r>
      </w:hyperlink>
      <w:r>
        <w:t>.</w:t>
      </w:r>
    </w:p>
    <w:p w14:paraId="12E24A63"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E4C6C6B" w14:textId="77777777" w:rsidR="00A20206" w:rsidRPr="00447F3E" w:rsidRDefault="00A20206" w:rsidP="00A20206">
      <w:pPr>
        <w:pStyle w:val="Nivel2"/>
      </w:pPr>
      <w:r w:rsidRPr="00447F3E">
        <w:t>Será divulgada ata da sessão pública no sistema eletrônico.</w:t>
      </w:r>
    </w:p>
    <w:p w14:paraId="24E7FE0B"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7309B62C" w14:textId="77777777" w:rsidR="00A20206" w:rsidRPr="00447F3E" w:rsidRDefault="00A20206" w:rsidP="00A20206">
      <w:pPr>
        <w:pStyle w:val="Nivel2"/>
      </w:pPr>
      <w:r w:rsidRPr="00447F3E">
        <w:t>Todas as referências de tempo no Edital, no aviso e durante a sessão pública observarão o horário de Brasília - DF.</w:t>
      </w:r>
    </w:p>
    <w:p w14:paraId="569EAF71" w14:textId="77777777" w:rsidR="00A20206" w:rsidRPr="00447F3E" w:rsidRDefault="00A20206" w:rsidP="00A20206">
      <w:pPr>
        <w:pStyle w:val="Nivel2"/>
      </w:pPr>
      <w:r w:rsidRPr="00447F3E">
        <w:lastRenderedPageBreak/>
        <w:t>A homologação do resultado desta licitação não implicará direito à contratação.</w:t>
      </w:r>
    </w:p>
    <w:p w14:paraId="20BD6CD3" w14:textId="77777777"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1E04AE46" w14:textId="77777777" w:rsidR="00A20206" w:rsidRPr="00447F3E" w:rsidRDefault="00A20206" w:rsidP="00A20206">
      <w:pPr>
        <w:pStyle w:val="Nivel2"/>
      </w:pPr>
      <w:r w:rsidRPr="00217987">
        <w:t xml:space="preserve">Os casos omissos serão solucionados pelo </w:t>
      </w:r>
      <w:r>
        <w:t>p</w:t>
      </w:r>
      <w:r w:rsidRPr="00217987">
        <w:t>regoeiro</w:t>
      </w:r>
      <w:r>
        <w:t>.</w:t>
      </w:r>
    </w:p>
    <w:p w14:paraId="349E822E"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3FF4F4E1"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3363313C"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7F6487EF"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4EBFE46B" w14:textId="77777777"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AABBCE"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5AF3ACFE"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14:paraId="51408056"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32884AF2"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31AFE860"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4472892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7903CA85" w14:textId="77777777"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14:paraId="217D431C" w14:textId="77777777" w:rsidR="00D20410" w:rsidRDefault="00D20410" w:rsidP="00A20206">
      <w:pPr>
        <w:pStyle w:val="Nvel3-R"/>
      </w:pPr>
      <w:r>
        <w:t>ANEXO IV – Cópia da resolução SS-92, de 10-11-</w:t>
      </w:r>
      <w:proofErr w:type="gramStart"/>
      <w:r>
        <w:t>2016</w:t>
      </w:r>
      <w:proofErr w:type="gramEnd"/>
    </w:p>
    <w:p w14:paraId="5D844723" w14:textId="77777777" w:rsidR="009607E4" w:rsidRDefault="009607E4" w:rsidP="00B51F76">
      <w:pPr>
        <w:pStyle w:val="Nvel3-R"/>
        <w:numPr>
          <w:ilvl w:val="0"/>
          <w:numId w:val="0"/>
        </w:numPr>
        <w:ind w:left="284"/>
      </w:pPr>
    </w:p>
    <w:p w14:paraId="36A9EBDF" w14:textId="77777777" w:rsidR="00A20206" w:rsidRPr="006E1990" w:rsidRDefault="00A20206" w:rsidP="00A20206">
      <w:pPr>
        <w:pStyle w:val="Nivel2"/>
        <w:numPr>
          <w:ilvl w:val="0"/>
          <w:numId w:val="0"/>
        </w:numPr>
        <w:ind w:left="4969"/>
      </w:pPr>
    </w:p>
    <w:p w14:paraId="2FCAA1E7" w14:textId="6565E0F2" w:rsidR="00A20206" w:rsidRDefault="00AF1F26"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lastRenderedPageBreak/>
        <w:t xml:space="preserve">São Paulo, </w:t>
      </w:r>
      <w:r w:rsidR="00D10057">
        <w:rPr>
          <w:rFonts w:ascii="Arial" w:eastAsia="MS Mincho" w:hAnsi="Arial" w:cs="Arial"/>
          <w:i/>
          <w:iCs/>
          <w:color w:val="FF0000"/>
          <w:sz w:val="20"/>
          <w:szCs w:val="20"/>
        </w:rPr>
        <w:t>0</w:t>
      </w:r>
      <w:r w:rsidR="00085D2D">
        <w:rPr>
          <w:rFonts w:ascii="Arial" w:eastAsia="MS Mincho" w:hAnsi="Arial" w:cs="Arial"/>
          <w:i/>
          <w:iCs/>
          <w:color w:val="FF0000"/>
          <w:sz w:val="20"/>
          <w:szCs w:val="20"/>
        </w:rPr>
        <w:t>6</w:t>
      </w:r>
      <w:bookmarkStart w:id="65" w:name="_GoBack"/>
      <w:bookmarkEnd w:id="65"/>
      <w:r>
        <w:rPr>
          <w:rFonts w:ascii="Arial" w:eastAsia="MS Mincho" w:hAnsi="Arial" w:cs="Arial"/>
          <w:i/>
          <w:iCs/>
          <w:color w:val="FF0000"/>
          <w:sz w:val="20"/>
          <w:szCs w:val="20"/>
        </w:rPr>
        <w:t xml:space="preserve"> de </w:t>
      </w:r>
      <w:r w:rsidR="00D10057">
        <w:rPr>
          <w:rFonts w:ascii="Arial" w:eastAsia="MS Mincho" w:hAnsi="Arial" w:cs="Arial"/>
          <w:i/>
          <w:iCs/>
          <w:color w:val="FF0000"/>
          <w:sz w:val="20"/>
          <w:szCs w:val="20"/>
        </w:rPr>
        <w:t>junho</w:t>
      </w:r>
      <w:r>
        <w:rPr>
          <w:rFonts w:ascii="Arial" w:eastAsia="MS Mincho" w:hAnsi="Arial" w:cs="Arial"/>
          <w:i/>
          <w:iCs/>
          <w:color w:val="FF0000"/>
          <w:sz w:val="20"/>
          <w:szCs w:val="20"/>
        </w:rPr>
        <w:t xml:space="preserve"> de 2024</w:t>
      </w:r>
    </w:p>
    <w:p w14:paraId="0BB1F73C"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14:paraId="456663E1" w14:textId="77777777" w:rsidR="00A20206" w:rsidRDefault="00D20410" w:rsidP="009607E4">
      <w:pPr>
        <w:jc w:val="center"/>
        <w:rPr>
          <w:rFonts w:ascii="Arial" w:hAnsi="Arial" w:cs="Arial"/>
          <w:sz w:val="20"/>
          <w:szCs w:val="20"/>
        </w:rPr>
      </w:pPr>
      <w:r>
        <w:rPr>
          <w:rFonts w:ascii="Arial" w:hAnsi="Arial" w:cs="Arial"/>
          <w:sz w:val="20"/>
          <w:szCs w:val="20"/>
        </w:rPr>
        <w:t>Paulo Cesar Soares Mineiro</w:t>
      </w:r>
    </w:p>
    <w:p w14:paraId="04129997" w14:textId="77777777" w:rsidR="00D20410" w:rsidRDefault="00D20410" w:rsidP="009607E4">
      <w:pPr>
        <w:jc w:val="center"/>
        <w:rPr>
          <w:rFonts w:ascii="Arial" w:hAnsi="Arial" w:cs="Arial"/>
          <w:sz w:val="20"/>
          <w:szCs w:val="20"/>
        </w:rPr>
      </w:pPr>
      <w:r>
        <w:rPr>
          <w:rFonts w:ascii="Arial" w:hAnsi="Arial" w:cs="Arial"/>
          <w:sz w:val="20"/>
          <w:szCs w:val="20"/>
        </w:rPr>
        <w:t>Diretor Técnico I</w:t>
      </w:r>
    </w:p>
    <w:p w14:paraId="589AEA14" w14:textId="77777777" w:rsidR="009607E4" w:rsidRDefault="009607E4" w:rsidP="009607E4">
      <w:pPr>
        <w:jc w:val="center"/>
        <w:rPr>
          <w:rFonts w:ascii="Arial" w:hAnsi="Arial" w:cs="Arial"/>
          <w:sz w:val="20"/>
          <w:szCs w:val="20"/>
        </w:rPr>
      </w:pPr>
    </w:p>
    <w:p w14:paraId="4A12F242" w14:textId="77777777" w:rsidR="009607E4" w:rsidRDefault="009607E4" w:rsidP="009607E4">
      <w:pPr>
        <w:jc w:val="center"/>
        <w:rPr>
          <w:rFonts w:ascii="Arial" w:hAnsi="Arial" w:cs="Arial"/>
          <w:sz w:val="20"/>
          <w:szCs w:val="20"/>
        </w:rPr>
      </w:pPr>
    </w:p>
    <w:p w14:paraId="53E4A485" w14:textId="77777777" w:rsidR="00D20410" w:rsidRDefault="00D20410" w:rsidP="009607E4">
      <w:pPr>
        <w:jc w:val="center"/>
        <w:rPr>
          <w:rFonts w:ascii="Arial" w:hAnsi="Arial" w:cs="Arial"/>
          <w:sz w:val="20"/>
          <w:szCs w:val="20"/>
        </w:rPr>
      </w:pPr>
    </w:p>
    <w:p w14:paraId="0588544B" w14:textId="77777777" w:rsidR="00D20410" w:rsidRDefault="00D20410" w:rsidP="009607E4">
      <w:pPr>
        <w:jc w:val="center"/>
        <w:rPr>
          <w:rFonts w:ascii="Arial" w:hAnsi="Arial" w:cs="Arial"/>
          <w:sz w:val="20"/>
          <w:szCs w:val="20"/>
        </w:rPr>
      </w:pPr>
      <w:r>
        <w:rPr>
          <w:rFonts w:ascii="Arial" w:hAnsi="Arial" w:cs="Arial"/>
          <w:sz w:val="20"/>
          <w:szCs w:val="20"/>
        </w:rPr>
        <w:t>Alexandre Gonçalves</w:t>
      </w:r>
    </w:p>
    <w:p w14:paraId="5A1669C8" w14:textId="77777777" w:rsidR="00D20410" w:rsidRDefault="00D20410" w:rsidP="009607E4">
      <w:pPr>
        <w:jc w:val="center"/>
        <w:rPr>
          <w:rFonts w:ascii="Arial" w:hAnsi="Arial" w:cs="Arial"/>
          <w:sz w:val="20"/>
          <w:szCs w:val="20"/>
        </w:rPr>
      </w:pPr>
      <w:r>
        <w:rPr>
          <w:rFonts w:ascii="Arial" w:hAnsi="Arial" w:cs="Arial"/>
          <w:sz w:val="20"/>
          <w:szCs w:val="20"/>
        </w:rPr>
        <w:t>Diretor Técnico de Saúde III</w:t>
      </w:r>
    </w:p>
    <w:p w14:paraId="28E501C3" w14:textId="77777777" w:rsidR="00A20206" w:rsidRDefault="00A20206" w:rsidP="00A20206">
      <w:pPr>
        <w:rPr>
          <w:rFonts w:ascii="Arial" w:hAnsi="Arial" w:cs="Arial"/>
          <w:sz w:val="20"/>
          <w:szCs w:val="20"/>
        </w:rPr>
      </w:pPr>
      <w:r>
        <w:rPr>
          <w:rFonts w:ascii="Arial" w:hAnsi="Arial" w:cs="Arial"/>
          <w:sz w:val="20"/>
          <w:szCs w:val="20"/>
        </w:rPr>
        <w:br w:type="page"/>
      </w:r>
    </w:p>
    <w:p w14:paraId="74816317" w14:textId="77777777" w:rsidR="00A20206" w:rsidRPr="003D3EF9"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14:paraId="22C34D9D" w14:textId="77777777" w:rsidR="00A20206" w:rsidRPr="003D3EF9" w:rsidRDefault="00A20206" w:rsidP="00A20206">
      <w:pPr>
        <w:jc w:val="center"/>
        <w:rPr>
          <w:rFonts w:ascii="Arial" w:hAnsi="Arial" w:cs="Arial"/>
          <w:b/>
          <w:bCs/>
          <w:sz w:val="20"/>
          <w:szCs w:val="20"/>
        </w:rPr>
      </w:pPr>
    </w:p>
    <w:p w14:paraId="39853503"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14:paraId="464F77AD" w14:textId="77777777" w:rsidR="00EA371F" w:rsidRDefault="00EA371F" w:rsidP="00A20206">
      <w:pPr>
        <w:jc w:val="center"/>
        <w:rPr>
          <w:rFonts w:ascii="Arial" w:hAnsi="Arial" w:cs="Arial"/>
          <w:b/>
          <w:bCs/>
          <w:sz w:val="20"/>
          <w:szCs w:val="20"/>
        </w:rPr>
      </w:pPr>
    </w:p>
    <w:p w14:paraId="71AEFB8A" w14:textId="3A6F374F" w:rsidR="00546573" w:rsidRDefault="004E4D56" w:rsidP="00EA371F">
      <w:pPr>
        <w:spacing w:line="360" w:lineRule="auto"/>
        <w:jc w:val="both"/>
        <w:outlineLvl w:val="0"/>
        <w:rPr>
          <w:rFonts w:ascii="Arial" w:hAnsi="Arial" w:cs="Arial"/>
          <w:b/>
          <w:sz w:val="20"/>
          <w:szCs w:val="20"/>
        </w:rPr>
      </w:pPr>
      <w:r w:rsidRPr="002F62AD">
        <w:rPr>
          <w:b/>
        </w:rPr>
        <w:t xml:space="preserve">AQUISIÇÃO DE </w:t>
      </w:r>
      <w:r>
        <w:rPr>
          <w:b/>
        </w:rPr>
        <w:t>INSUMOS DE NUTRIÇÃO (SUPLEMENTO NUTRICIONAL)</w:t>
      </w:r>
      <w:proofErr w:type="gramStart"/>
      <w:r>
        <w:rPr>
          <w:b/>
        </w:rPr>
        <w:t>, entrega</w:t>
      </w:r>
      <w:proofErr w:type="gramEnd"/>
      <w:r>
        <w:rPr>
          <w:b/>
        </w:rPr>
        <w:t xml:space="preserve"> imediata</w:t>
      </w:r>
    </w:p>
    <w:p w14:paraId="60F4D936" w14:textId="77777777" w:rsidR="00422259" w:rsidRDefault="00422259" w:rsidP="00EA371F">
      <w:pPr>
        <w:spacing w:line="360" w:lineRule="auto"/>
        <w:jc w:val="both"/>
        <w:outlineLvl w:val="0"/>
        <w:rPr>
          <w:rFonts w:ascii="Arial" w:hAnsi="Arial" w:cs="Arial"/>
          <w:b/>
          <w:sz w:val="20"/>
          <w:szCs w:val="20"/>
        </w:rPr>
      </w:pPr>
    </w:p>
    <w:p w14:paraId="2C3DE507" w14:textId="77777777" w:rsidR="00422259" w:rsidRDefault="00422259" w:rsidP="00422259">
      <w:pPr>
        <w:pStyle w:val="PargrafodaLista"/>
        <w:numPr>
          <w:ilvl w:val="0"/>
          <w:numId w:val="30"/>
        </w:numPr>
        <w:spacing w:line="360" w:lineRule="auto"/>
        <w:jc w:val="both"/>
        <w:outlineLvl w:val="0"/>
        <w:rPr>
          <w:rFonts w:ascii="Arial" w:hAnsi="Arial" w:cs="Arial"/>
          <w:b/>
          <w:sz w:val="20"/>
          <w:szCs w:val="20"/>
        </w:rPr>
      </w:pPr>
      <w:r w:rsidRPr="00004ECD">
        <w:rPr>
          <w:rFonts w:ascii="Arial" w:hAnsi="Arial" w:cs="Arial"/>
          <w:b/>
          <w:sz w:val="20"/>
          <w:szCs w:val="20"/>
        </w:rPr>
        <w:t>DESCRITIVO</w:t>
      </w:r>
    </w:p>
    <w:tbl>
      <w:tblPr>
        <w:tblStyle w:val="Tabelacomgrade"/>
        <w:tblW w:w="0" w:type="auto"/>
        <w:jc w:val="center"/>
        <w:tblLook w:val="04A0" w:firstRow="1" w:lastRow="0" w:firstColumn="1" w:lastColumn="0" w:noHBand="0" w:noVBand="1"/>
      </w:tblPr>
      <w:tblGrid>
        <w:gridCol w:w="819"/>
        <w:gridCol w:w="1726"/>
        <w:gridCol w:w="5048"/>
      </w:tblGrid>
      <w:tr w:rsidR="004E4D56" w:rsidRPr="00A56A3E" w14:paraId="11C4E46C" w14:textId="77777777" w:rsidTr="004E4D56">
        <w:trPr>
          <w:jc w:val="center"/>
        </w:trPr>
        <w:tc>
          <w:tcPr>
            <w:tcW w:w="819" w:type="dxa"/>
          </w:tcPr>
          <w:p w14:paraId="123E2CB0" w14:textId="77777777" w:rsidR="004E4D56" w:rsidRPr="004E4D56" w:rsidRDefault="004E4D56" w:rsidP="009B4295">
            <w:pPr>
              <w:rPr>
                <w:rFonts w:ascii="Arial" w:hAnsi="Arial" w:cs="Arial"/>
                <w:b/>
                <w:bCs/>
                <w:sz w:val="20"/>
                <w:szCs w:val="20"/>
              </w:rPr>
            </w:pPr>
            <w:r w:rsidRPr="004E4D56">
              <w:rPr>
                <w:rFonts w:ascii="Arial" w:hAnsi="Arial" w:cs="Arial"/>
                <w:b/>
                <w:bCs/>
                <w:sz w:val="20"/>
                <w:szCs w:val="20"/>
              </w:rPr>
              <w:t>ITEM</w:t>
            </w:r>
          </w:p>
        </w:tc>
        <w:tc>
          <w:tcPr>
            <w:tcW w:w="1726" w:type="dxa"/>
          </w:tcPr>
          <w:p w14:paraId="764519D3" w14:textId="77777777" w:rsidR="004E4D56" w:rsidRPr="004E4D56" w:rsidRDefault="004E4D56" w:rsidP="009B4295">
            <w:pPr>
              <w:jc w:val="center"/>
              <w:rPr>
                <w:rFonts w:ascii="Arial" w:hAnsi="Arial" w:cs="Arial"/>
                <w:b/>
                <w:bCs/>
                <w:sz w:val="20"/>
                <w:szCs w:val="20"/>
              </w:rPr>
            </w:pPr>
            <w:r w:rsidRPr="004E4D56">
              <w:rPr>
                <w:rFonts w:ascii="Arial" w:hAnsi="Arial" w:cs="Arial"/>
                <w:b/>
                <w:bCs/>
                <w:sz w:val="20"/>
                <w:szCs w:val="20"/>
              </w:rPr>
              <w:t>QUANTIDADE</w:t>
            </w:r>
          </w:p>
        </w:tc>
        <w:tc>
          <w:tcPr>
            <w:tcW w:w="5048" w:type="dxa"/>
          </w:tcPr>
          <w:p w14:paraId="53FCB534" w14:textId="77777777" w:rsidR="004E4D56" w:rsidRPr="004E4D56" w:rsidRDefault="004E4D56" w:rsidP="009B4295">
            <w:pPr>
              <w:jc w:val="center"/>
              <w:rPr>
                <w:rFonts w:ascii="Arial" w:hAnsi="Arial" w:cs="Arial"/>
                <w:b/>
                <w:bCs/>
                <w:sz w:val="20"/>
                <w:szCs w:val="20"/>
              </w:rPr>
            </w:pPr>
            <w:r w:rsidRPr="004E4D56">
              <w:rPr>
                <w:rFonts w:ascii="Arial" w:hAnsi="Arial" w:cs="Arial"/>
                <w:b/>
                <w:bCs/>
                <w:sz w:val="20"/>
                <w:szCs w:val="20"/>
              </w:rPr>
              <w:t>DESCRIÇÃO</w:t>
            </w:r>
          </w:p>
        </w:tc>
      </w:tr>
      <w:tr w:rsidR="004E4D56" w:rsidRPr="00A56A3E" w14:paraId="295AB677" w14:textId="77777777" w:rsidTr="004E4D56">
        <w:trPr>
          <w:jc w:val="center"/>
        </w:trPr>
        <w:tc>
          <w:tcPr>
            <w:tcW w:w="819" w:type="dxa"/>
          </w:tcPr>
          <w:p w14:paraId="497BB656" w14:textId="77777777" w:rsidR="004E4D56" w:rsidRPr="004E4D56" w:rsidRDefault="004E4D56" w:rsidP="009B4295">
            <w:pPr>
              <w:rPr>
                <w:rFonts w:ascii="Arial" w:hAnsi="Arial" w:cs="Arial"/>
                <w:sz w:val="20"/>
                <w:szCs w:val="20"/>
              </w:rPr>
            </w:pPr>
            <w:r w:rsidRPr="004E4D56">
              <w:rPr>
                <w:rFonts w:ascii="Arial" w:hAnsi="Arial" w:cs="Arial"/>
                <w:sz w:val="20"/>
                <w:szCs w:val="20"/>
              </w:rPr>
              <w:t>01</w:t>
            </w:r>
          </w:p>
        </w:tc>
        <w:tc>
          <w:tcPr>
            <w:tcW w:w="1726" w:type="dxa"/>
          </w:tcPr>
          <w:p w14:paraId="2A0ED670" w14:textId="77777777" w:rsidR="004E4D56" w:rsidRPr="004E4D56" w:rsidRDefault="004E4D56" w:rsidP="009B4295">
            <w:pPr>
              <w:jc w:val="center"/>
              <w:rPr>
                <w:rFonts w:ascii="Arial" w:hAnsi="Arial" w:cs="Arial"/>
                <w:sz w:val="20"/>
                <w:szCs w:val="20"/>
              </w:rPr>
            </w:pPr>
            <w:r w:rsidRPr="004E4D56">
              <w:rPr>
                <w:rFonts w:ascii="Arial" w:hAnsi="Arial" w:cs="Arial"/>
                <w:sz w:val="20"/>
                <w:szCs w:val="20"/>
              </w:rPr>
              <w:t>30.000</w:t>
            </w:r>
          </w:p>
          <w:p w14:paraId="16454E52" w14:textId="77777777" w:rsidR="004E4D56" w:rsidRPr="004E4D56" w:rsidRDefault="004E4D56" w:rsidP="009B4295">
            <w:pPr>
              <w:jc w:val="center"/>
              <w:rPr>
                <w:rFonts w:ascii="Arial" w:hAnsi="Arial" w:cs="Arial"/>
                <w:sz w:val="20"/>
                <w:szCs w:val="20"/>
              </w:rPr>
            </w:pPr>
            <w:r w:rsidRPr="004E4D56">
              <w:rPr>
                <w:rFonts w:ascii="Arial" w:hAnsi="Arial" w:cs="Arial"/>
                <w:sz w:val="20"/>
                <w:szCs w:val="20"/>
              </w:rPr>
              <w:t xml:space="preserve"> UNIDS.</w:t>
            </w:r>
          </w:p>
          <w:p w14:paraId="7BDA6C23" w14:textId="77777777" w:rsidR="004E4D56" w:rsidRPr="004E4D56" w:rsidRDefault="004E4D56" w:rsidP="009B4295">
            <w:pPr>
              <w:jc w:val="center"/>
              <w:rPr>
                <w:rFonts w:ascii="Arial" w:hAnsi="Arial" w:cs="Arial"/>
                <w:sz w:val="20"/>
                <w:szCs w:val="20"/>
              </w:rPr>
            </w:pPr>
          </w:p>
          <w:p w14:paraId="05737E71" w14:textId="77777777" w:rsidR="004E4D56" w:rsidRPr="004E4D56" w:rsidRDefault="004E4D56" w:rsidP="009B4295">
            <w:pPr>
              <w:jc w:val="center"/>
              <w:rPr>
                <w:rFonts w:ascii="Arial" w:hAnsi="Arial" w:cs="Arial"/>
                <w:sz w:val="20"/>
                <w:szCs w:val="20"/>
              </w:rPr>
            </w:pPr>
          </w:p>
          <w:p w14:paraId="3AC6751D" w14:textId="77777777" w:rsidR="004E4D56" w:rsidRPr="004E4D56" w:rsidRDefault="004E4D56" w:rsidP="009B4295">
            <w:pPr>
              <w:jc w:val="center"/>
              <w:rPr>
                <w:rFonts w:ascii="Arial" w:hAnsi="Arial" w:cs="Arial"/>
                <w:sz w:val="20"/>
                <w:szCs w:val="20"/>
              </w:rPr>
            </w:pPr>
            <w:r w:rsidRPr="004E4D56">
              <w:rPr>
                <w:rFonts w:ascii="Arial" w:hAnsi="Arial" w:cs="Arial"/>
                <w:sz w:val="20"/>
                <w:szCs w:val="20"/>
              </w:rPr>
              <w:t>6.000.000</w:t>
            </w:r>
          </w:p>
          <w:p w14:paraId="6A87BEFC" w14:textId="77777777" w:rsidR="004E4D56" w:rsidRPr="004E4D56" w:rsidRDefault="004E4D56" w:rsidP="009B4295">
            <w:pPr>
              <w:jc w:val="center"/>
              <w:rPr>
                <w:rFonts w:ascii="Arial" w:hAnsi="Arial" w:cs="Arial"/>
                <w:sz w:val="20"/>
                <w:szCs w:val="20"/>
              </w:rPr>
            </w:pPr>
            <w:r w:rsidRPr="004E4D56">
              <w:rPr>
                <w:rFonts w:ascii="Arial" w:hAnsi="Arial" w:cs="Arial"/>
                <w:sz w:val="20"/>
                <w:szCs w:val="20"/>
              </w:rPr>
              <w:t>ML</w:t>
            </w:r>
          </w:p>
          <w:p w14:paraId="74B6C780" w14:textId="77777777" w:rsidR="004E4D56" w:rsidRPr="004E4D56" w:rsidRDefault="004E4D56" w:rsidP="009B4295">
            <w:pPr>
              <w:jc w:val="center"/>
              <w:rPr>
                <w:rFonts w:ascii="Arial" w:hAnsi="Arial" w:cs="Arial"/>
                <w:sz w:val="20"/>
                <w:szCs w:val="20"/>
              </w:rPr>
            </w:pPr>
          </w:p>
          <w:p w14:paraId="2310604E" w14:textId="77777777" w:rsidR="004E4D56" w:rsidRPr="004E4D56" w:rsidRDefault="004E4D56" w:rsidP="009B4295">
            <w:pPr>
              <w:jc w:val="center"/>
              <w:rPr>
                <w:rFonts w:ascii="Arial" w:hAnsi="Arial" w:cs="Arial"/>
                <w:sz w:val="20"/>
                <w:szCs w:val="20"/>
              </w:rPr>
            </w:pPr>
          </w:p>
          <w:p w14:paraId="464B4BE7" w14:textId="77777777" w:rsidR="004E4D56" w:rsidRPr="004E4D56" w:rsidRDefault="004E4D56" w:rsidP="009B4295">
            <w:pPr>
              <w:jc w:val="center"/>
              <w:rPr>
                <w:rFonts w:ascii="Arial" w:hAnsi="Arial" w:cs="Arial"/>
                <w:b/>
                <w:bCs/>
                <w:sz w:val="20"/>
                <w:szCs w:val="20"/>
              </w:rPr>
            </w:pPr>
          </w:p>
        </w:tc>
        <w:tc>
          <w:tcPr>
            <w:tcW w:w="5048" w:type="dxa"/>
          </w:tcPr>
          <w:p w14:paraId="51ABC644" w14:textId="77777777" w:rsidR="004E4D56" w:rsidRPr="004E4D56" w:rsidRDefault="004E4D56" w:rsidP="009B4295">
            <w:pPr>
              <w:jc w:val="both"/>
              <w:rPr>
                <w:rFonts w:ascii="Arial" w:hAnsi="Arial" w:cs="Arial"/>
                <w:sz w:val="20"/>
                <w:szCs w:val="20"/>
              </w:rPr>
            </w:pPr>
            <w:r w:rsidRPr="004E4D56">
              <w:rPr>
                <w:rFonts w:ascii="Arial" w:hAnsi="Arial" w:cs="Arial"/>
                <w:sz w:val="20"/>
                <w:szCs w:val="20"/>
              </w:rPr>
              <w:t>SUPLEMENTO NUTRICIONAL PARA USO ORAL OU ENTERAL</w:t>
            </w:r>
            <w:proofErr w:type="gramStart"/>
            <w:r w:rsidRPr="004E4D56">
              <w:rPr>
                <w:rFonts w:ascii="Arial" w:hAnsi="Arial" w:cs="Arial"/>
                <w:sz w:val="20"/>
                <w:szCs w:val="20"/>
              </w:rPr>
              <w:t xml:space="preserve">    </w:t>
            </w:r>
            <w:proofErr w:type="gramEnd"/>
            <w:r w:rsidRPr="004E4D56">
              <w:rPr>
                <w:rFonts w:ascii="Arial" w:hAnsi="Arial" w:cs="Arial"/>
                <w:sz w:val="20"/>
                <w:szCs w:val="20"/>
              </w:rPr>
              <w:t xml:space="preserve">PARA DIABETICO VALOR CAL REDUZ MENOR 1,0CAL, CARBOHIDRATOS BX INDICE GLICEM S/ SAC C/ AC. MONOINSATURADOS, COM FIBRAS E FOS C/ MIN. 20% PTN AVB, COM SABOR MAX. 35% LIPIDEO, APRESENTAÇÃO </w:t>
            </w:r>
            <w:r w:rsidRPr="004E4D56">
              <w:rPr>
                <w:rFonts w:ascii="Arial" w:hAnsi="Arial" w:cs="Arial"/>
                <w:b/>
                <w:bCs/>
                <w:sz w:val="20"/>
                <w:szCs w:val="20"/>
              </w:rPr>
              <w:t xml:space="preserve">FRASCO COM </w:t>
            </w:r>
            <w:proofErr w:type="gramStart"/>
            <w:r w:rsidRPr="004E4D56">
              <w:rPr>
                <w:rFonts w:ascii="Arial" w:hAnsi="Arial" w:cs="Arial"/>
                <w:b/>
                <w:bCs/>
                <w:sz w:val="20"/>
                <w:szCs w:val="20"/>
              </w:rPr>
              <w:t>200ML</w:t>
            </w:r>
            <w:proofErr w:type="gramEnd"/>
            <w:r w:rsidRPr="004E4D56">
              <w:rPr>
                <w:rFonts w:ascii="Arial" w:hAnsi="Arial" w:cs="Arial"/>
                <w:sz w:val="20"/>
                <w:szCs w:val="20"/>
              </w:rPr>
              <w:t>. ACONDICIONADO EM EMBALAGEM ADEQ. Q. GARANTA INTEGRIDADE DO PRODUTO, A APRESENTACAO DO PRODUTO DEVERA OBEDECER A NTA 83 DEC 12486</w:t>
            </w:r>
            <w:proofErr w:type="gramStart"/>
            <w:r w:rsidRPr="004E4D56">
              <w:rPr>
                <w:rFonts w:ascii="Arial" w:hAnsi="Arial" w:cs="Arial"/>
                <w:sz w:val="20"/>
                <w:szCs w:val="20"/>
              </w:rPr>
              <w:t xml:space="preserve">  </w:t>
            </w:r>
            <w:proofErr w:type="gramEnd"/>
            <w:r w:rsidRPr="004E4D56">
              <w:rPr>
                <w:rFonts w:ascii="Arial" w:hAnsi="Arial" w:cs="Arial"/>
                <w:sz w:val="20"/>
                <w:szCs w:val="20"/>
              </w:rPr>
              <w:t xml:space="preserve">20/10/78.    </w:t>
            </w:r>
          </w:p>
          <w:p w14:paraId="45E20761" w14:textId="77777777" w:rsidR="004E4D56" w:rsidRPr="004E4D56" w:rsidRDefault="004E4D56" w:rsidP="009B4295">
            <w:pPr>
              <w:jc w:val="both"/>
              <w:rPr>
                <w:rFonts w:ascii="Arial" w:hAnsi="Arial" w:cs="Arial"/>
                <w:sz w:val="20"/>
                <w:szCs w:val="20"/>
              </w:rPr>
            </w:pPr>
            <w:r w:rsidRPr="004E4D56">
              <w:rPr>
                <w:rFonts w:ascii="Arial" w:hAnsi="Arial" w:cs="Arial"/>
                <w:sz w:val="20"/>
                <w:szCs w:val="20"/>
              </w:rPr>
              <w:t xml:space="preserve">                                                                                                                                         </w:t>
            </w:r>
          </w:p>
        </w:tc>
      </w:tr>
    </w:tbl>
    <w:p w14:paraId="19928555" w14:textId="77777777" w:rsidR="00004ECD" w:rsidRPr="00004ECD" w:rsidRDefault="00004ECD" w:rsidP="00004ECD">
      <w:pPr>
        <w:pStyle w:val="PargrafodaLista"/>
        <w:spacing w:line="360" w:lineRule="auto"/>
        <w:jc w:val="both"/>
        <w:outlineLvl w:val="0"/>
        <w:rPr>
          <w:rFonts w:ascii="Arial" w:hAnsi="Arial" w:cs="Arial"/>
          <w:b/>
          <w:sz w:val="20"/>
          <w:szCs w:val="20"/>
        </w:rPr>
      </w:pPr>
    </w:p>
    <w:p w14:paraId="2511DBE2" w14:textId="77777777" w:rsidR="00004ECD" w:rsidRPr="00004ECD" w:rsidRDefault="00004ECD" w:rsidP="00004ECD">
      <w:pPr>
        <w:spacing w:line="360" w:lineRule="auto"/>
        <w:jc w:val="both"/>
        <w:rPr>
          <w:rFonts w:ascii="Arial" w:hAnsi="Arial" w:cs="Arial"/>
          <w:b/>
          <w:sz w:val="20"/>
          <w:szCs w:val="20"/>
        </w:rPr>
      </w:pPr>
      <w:r w:rsidRPr="00004ECD">
        <w:rPr>
          <w:rFonts w:ascii="Arial" w:hAnsi="Arial" w:cs="Arial"/>
          <w:b/>
          <w:sz w:val="20"/>
          <w:szCs w:val="20"/>
        </w:rPr>
        <w:t>2. PRAZO DE ENTREGA:</w:t>
      </w:r>
    </w:p>
    <w:p w14:paraId="392D23F3" w14:textId="77777777" w:rsidR="00004ECD" w:rsidRPr="00004ECD" w:rsidRDefault="00004ECD" w:rsidP="00004ECD">
      <w:pPr>
        <w:spacing w:line="360" w:lineRule="auto"/>
        <w:jc w:val="both"/>
        <w:rPr>
          <w:rFonts w:ascii="Arial" w:hAnsi="Arial" w:cs="Arial"/>
          <w:sz w:val="20"/>
          <w:szCs w:val="20"/>
        </w:rPr>
      </w:pPr>
      <w:r w:rsidRPr="00004ECD">
        <w:rPr>
          <w:rFonts w:ascii="Arial" w:hAnsi="Arial" w:cs="Arial"/>
          <w:sz w:val="20"/>
          <w:szCs w:val="20"/>
        </w:rPr>
        <w:t xml:space="preserve">A entrega dos bens será realizada de forma imediata, sendo que a primeira entrega será realizada em </w:t>
      </w:r>
      <w:r w:rsidRPr="00004ECD">
        <w:rPr>
          <w:rFonts w:ascii="Arial" w:hAnsi="Arial" w:cs="Arial"/>
          <w:color w:val="FF0000"/>
          <w:sz w:val="20"/>
          <w:szCs w:val="20"/>
        </w:rPr>
        <w:t>até 15 (quinze) dias</w:t>
      </w:r>
      <w:r w:rsidRPr="00004ECD">
        <w:rPr>
          <w:rFonts w:ascii="Arial" w:hAnsi="Arial" w:cs="Arial"/>
          <w:i/>
          <w:color w:val="FF0000"/>
          <w:sz w:val="20"/>
          <w:szCs w:val="20"/>
        </w:rPr>
        <w:t xml:space="preserve"> corridos</w:t>
      </w:r>
      <w:r w:rsidRPr="00004ECD">
        <w:rPr>
          <w:rFonts w:ascii="Arial" w:hAnsi="Arial" w:cs="Arial"/>
          <w:color w:val="FF0000"/>
          <w:sz w:val="20"/>
          <w:szCs w:val="20"/>
        </w:rPr>
        <w:t xml:space="preserve"> contados da retirada da nota de empenho</w:t>
      </w:r>
      <w:r w:rsidRPr="00004ECD">
        <w:rPr>
          <w:rFonts w:ascii="Arial" w:hAnsi="Arial" w:cs="Arial"/>
          <w:sz w:val="20"/>
          <w:szCs w:val="20"/>
        </w:rPr>
        <w:t>.</w:t>
      </w:r>
    </w:p>
    <w:p w14:paraId="13C8F99F" w14:textId="77777777" w:rsidR="00004ECD" w:rsidRPr="00004ECD" w:rsidRDefault="00004ECD" w:rsidP="00004ECD">
      <w:pPr>
        <w:pStyle w:val="PargrafodaLista"/>
        <w:spacing w:line="360" w:lineRule="auto"/>
        <w:jc w:val="both"/>
        <w:outlineLvl w:val="0"/>
        <w:rPr>
          <w:rFonts w:ascii="Arial" w:hAnsi="Arial" w:cs="Arial"/>
          <w:b/>
          <w:sz w:val="20"/>
          <w:szCs w:val="20"/>
        </w:rPr>
      </w:pPr>
    </w:p>
    <w:p w14:paraId="201D0229" w14:textId="77777777" w:rsidR="005D2DE8" w:rsidRPr="00004ECD" w:rsidRDefault="005D2DE8" w:rsidP="00004ECD">
      <w:pPr>
        <w:pStyle w:val="PargrafodaLista"/>
        <w:numPr>
          <w:ilvl w:val="0"/>
          <w:numId w:val="31"/>
        </w:numPr>
        <w:spacing w:line="360" w:lineRule="auto"/>
        <w:jc w:val="both"/>
        <w:rPr>
          <w:rFonts w:ascii="Arial" w:hAnsi="Arial" w:cs="Arial"/>
          <w:b/>
          <w:sz w:val="20"/>
          <w:szCs w:val="20"/>
        </w:rPr>
      </w:pPr>
      <w:r w:rsidRPr="00004ECD">
        <w:rPr>
          <w:rFonts w:ascii="Arial" w:hAnsi="Arial" w:cs="Arial"/>
          <w:b/>
          <w:sz w:val="20"/>
          <w:szCs w:val="20"/>
        </w:rPr>
        <w:t>LOCA</w:t>
      </w:r>
      <w:r w:rsidR="00422259" w:rsidRPr="00004ECD">
        <w:rPr>
          <w:rFonts w:ascii="Arial" w:hAnsi="Arial" w:cs="Arial"/>
          <w:b/>
          <w:sz w:val="20"/>
          <w:szCs w:val="20"/>
        </w:rPr>
        <w:t>L</w:t>
      </w:r>
      <w:r w:rsidRPr="00004ECD">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004ECD" w14:paraId="62A190CF" w14:textId="77777777" w:rsidTr="00422259">
        <w:tc>
          <w:tcPr>
            <w:tcW w:w="2835" w:type="dxa"/>
            <w:shd w:val="clear" w:color="auto" w:fill="D5DCE4"/>
          </w:tcPr>
          <w:p w14:paraId="13E8979E" w14:textId="77777777" w:rsidR="005D2DE8" w:rsidRPr="00004ECD" w:rsidRDefault="005D2DE8" w:rsidP="005D754B">
            <w:pPr>
              <w:spacing w:line="360" w:lineRule="auto"/>
              <w:jc w:val="both"/>
              <w:rPr>
                <w:rFonts w:ascii="Arial" w:hAnsi="Arial" w:cs="Arial"/>
                <w:b/>
                <w:sz w:val="20"/>
                <w:szCs w:val="20"/>
              </w:rPr>
            </w:pPr>
            <w:r w:rsidRPr="00004ECD">
              <w:rPr>
                <w:rFonts w:ascii="Arial" w:hAnsi="Arial" w:cs="Arial"/>
                <w:b/>
                <w:sz w:val="20"/>
                <w:szCs w:val="20"/>
              </w:rPr>
              <w:t>Unidades</w:t>
            </w:r>
          </w:p>
        </w:tc>
        <w:tc>
          <w:tcPr>
            <w:tcW w:w="6408" w:type="dxa"/>
            <w:shd w:val="clear" w:color="auto" w:fill="D5DCE4"/>
          </w:tcPr>
          <w:p w14:paraId="5D0D4F21" w14:textId="77777777" w:rsidR="005D2DE8" w:rsidRPr="00004ECD" w:rsidRDefault="005D2DE8" w:rsidP="005D754B">
            <w:pPr>
              <w:spacing w:line="360" w:lineRule="auto"/>
              <w:jc w:val="both"/>
              <w:rPr>
                <w:rFonts w:ascii="Arial" w:hAnsi="Arial" w:cs="Arial"/>
                <w:b/>
                <w:sz w:val="20"/>
                <w:szCs w:val="20"/>
              </w:rPr>
            </w:pPr>
            <w:r w:rsidRPr="00004ECD">
              <w:rPr>
                <w:rFonts w:ascii="Arial" w:hAnsi="Arial" w:cs="Arial"/>
                <w:b/>
                <w:sz w:val="20"/>
                <w:szCs w:val="20"/>
              </w:rPr>
              <w:t>Endereço completo para entrega</w:t>
            </w:r>
          </w:p>
        </w:tc>
      </w:tr>
      <w:tr w:rsidR="005D2DE8" w:rsidRPr="00004ECD" w14:paraId="3F89204C" w14:textId="77777777" w:rsidTr="00422259">
        <w:tc>
          <w:tcPr>
            <w:tcW w:w="2835" w:type="dxa"/>
          </w:tcPr>
          <w:p w14:paraId="6B3D3DA6" w14:textId="77777777" w:rsidR="00004ECD" w:rsidRDefault="00004ECD" w:rsidP="005D754B">
            <w:pPr>
              <w:spacing w:line="360" w:lineRule="auto"/>
              <w:jc w:val="both"/>
              <w:rPr>
                <w:rFonts w:ascii="Arial" w:hAnsi="Arial" w:cs="Arial"/>
                <w:sz w:val="20"/>
                <w:szCs w:val="20"/>
              </w:rPr>
            </w:pPr>
          </w:p>
          <w:p w14:paraId="2772EB17" w14:textId="77777777" w:rsidR="005D2DE8" w:rsidRPr="00004ECD" w:rsidRDefault="005D2DE8" w:rsidP="005D754B">
            <w:pPr>
              <w:spacing w:line="360" w:lineRule="auto"/>
              <w:jc w:val="both"/>
              <w:rPr>
                <w:rFonts w:ascii="Arial" w:hAnsi="Arial" w:cs="Arial"/>
                <w:sz w:val="20"/>
                <w:szCs w:val="20"/>
              </w:rPr>
            </w:pPr>
            <w:r w:rsidRPr="00004ECD">
              <w:rPr>
                <w:rFonts w:ascii="Arial" w:hAnsi="Arial" w:cs="Arial"/>
                <w:sz w:val="20"/>
                <w:szCs w:val="20"/>
              </w:rPr>
              <w:t xml:space="preserve">CRT-DST/AIDS </w:t>
            </w:r>
          </w:p>
        </w:tc>
        <w:tc>
          <w:tcPr>
            <w:tcW w:w="6408" w:type="dxa"/>
          </w:tcPr>
          <w:p w14:paraId="7EB1867A" w14:textId="77777777" w:rsidR="00004ECD" w:rsidRDefault="00004ECD" w:rsidP="00422259">
            <w:pPr>
              <w:spacing w:line="360" w:lineRule="auto"/>
              <w:jc w:val="both"/>
              <w:rPr>
                <w:rFonts w:ascii="Arial" w:hAnsi="Arial" w:cs="Arial"/>
                <w:color w:val="FF0000"/>
                <w:sz w:val="20"/>
                <w:szCs w:val="20"/>
              </w:rPr>
            </w:pPr>
          </w:p>
          <w:p w14:paraId="7B80EE34" w14:textId="0B8729F8" w:rsidR="005D2DE8" w:rsidRDefault="005D2DE8" w:rsidP="00422259">
            <w:pPr>
              <w:spacing w:line="360" w:lineRule="auto"/>
              <w:jc w:val="both"/>
              <w:rPr>
                <w:rFonts w:ascii="Arial" w:hAnsi="Arial" w:cs="Arial"/>
                <w:color w:val="FF0000"/>
                <w:sz w:val="20"/>
                <w:szCs w:val="20"/>
              </w:rPr>
            </w:pPr>
            <w:r w:rsidRPr="00004ECD">
              <w:rPr>
                <w:rFonts w:ascii="Arial" w:hAnsi="Arial" w:cs="Arial"/>
                <w:color w:val="FF0000"/>
                <w:sz w:val="20"/>
                <w:szCs w:val="20"/>
              </w:rPr>
              <w:t xml:space="preserve">RUA </w:t>
            </w:r>
            <w:r w:rsidR="00D10057">
              <w:rPr>
                <w:rFonts w:ascii="Arial" w:hAnsi="Arial" w:cs="Arial"/>
                <w:color w:val="FF0000"/>
                <w:sz w:val="20"/>
                <w:szCs w:val="20"/>
              </w:rPr>
              <w:t>DAS OITICICAS, 439</w:t>
            </w:r>
            <w:r w:rsidR="00004ECD" w:rsidRPr="00004ECD">
              <w:rPr>
                <w:rFonts w:ascii="Arial" w:hAnsi="Arial" w:cs="Arial"/>
                <w:color w:val="FF0000"/>
                <w:sz w:val="20"/>
                <w:szCs w:val="20"/>
              </w:rPr>
              <w:t xml:space="preserve"> – </w:t>
            </w:r>
            <w:r w:rsidR="00D10057">
              <w:rPr>
                <w:rFonts w:ascii="Arial" w:hAnsi="Arial" w:cs="Arial"/>
                <w:color w:val="FF0000"/>
                <w:sz w:val="20"/>
                <w:szCs w:val="20"/>
              </w:rPr>
              <w:t>JABAQUARA</w:t>
            </w:r>
            <w:r w:rsidRPr="00004ECD">
              <w:rPr>
                <w:rFonts w:ascii="Arial" w:hAnsi="Arial" w:cs="Arial"/>
                <w:color w:val="FF0000"/>
                <w:sz w:val="20"/>
                <w:szCs w:val="20"/>
              </w:rPr>
              <w:t xml:space="preserve">, SÃO PAULO, </w:t>
            </w:r>
            <w:proofErr w:type="gramStart"/>
            <w:r w:rsidR="00D10057">
              <w:rPr>
                <w:rFonts w:ascii="Arial" w:hAnsi="Arial" w:cs="Arial"/>
                <w:color w:val="FF0000"/>
                <w:sz w:val="20"/>
                <w:szCs w:val="20"/>
              </w:rPr>
              <w:t>SP</w:t>
            </w:r>
            <w:proofErr w:type="gramEnd"/>
          </w:p>
          <w:p w14:paraId="5B61C484" w14:textId="50F8004D" w:rsidR="00D10057" w:rsidRPr="00004ECD" w:rsidRDefault="00D10057" w:rsidP="00422259">
            <w:pPr>
              <w:spacing w:line="360" w:lineRule="auto"/>
              <w:jc w:val="both"/>
              <w:rPr>
                <w:rFonts w:ascii="Arial" w:hAnsi="Arial" w:cs="Arial"/>
                <w:color w:val="FF0000"/>
                <w:sz w:val="20"/>
                <w:szCs w:val="20"/>
              </w:rPr>
            </w:pPr>
            <w:r>
              <w:rPr>
                <w:rFonts w:ascii="Arial" w:hAnsi="Arial" w:cs="Arial"/>
                <w:color w:val="FF0000"/>
                <w:sz w:val="20"/>
                <w:szCs w:val="20"/>
              </w:rPr>
              <w:t>AGENDAR NO TELEFONE (11) 5571-1884</w:t>
            </w:r>
          </w:p>
          <w:p w14:paraId="1C3F32B6" w14:textId="77777777" w:rsidR="00422259" w:rsidRPr="00004ECD" w:rsidRDefault="00422259" w:rsidP="00422259">
            <w:pPr>
              <w:spacing w:line="360" w:lineRule="auto"/>
              <w:jc w:val="both"/>
              <w:rPr>
                <w:rFonts w:ascii="Arial" w:hAnsi="Arial" w:cs="Arial"/>
                <w:sz w:val="20"/>
                <w:szCs w:val="20"/>
              </w:rPr>
            </w:pPr>
          </w:p>
        </w:tc>
      </w:tr>
    </w:tbl>
    <w:p w14:paraId="0AA8D596" w14:textId="50BCE959" w:rsidR="005D2DE8" w:rsidRPr="00004ECD" w:rsidRDefault="005D2DE8" w:rsidP="005D2DE8">
      <w:pPr>
        <w:rPr>
          <w:rFonts w:ascii="Arial" w:hAnsi="Arial" w:cs="Arial"/>
          <w:sz w:val="20"/>
          <w:szCs w:val="20"/>
        </w:rPr>
      </w:pPr>
    </w:p>
    <w:p w14:paraId="0A168408" w14:textId="77777777" w:rsidR="00004ECD" w:rsidRDefault="00004ECD" w:rsidP="00004ECD">
      <w:pPr>
        <w:spacing w:line="360" w:lineRule="auto"/>
        <w:jc w:val="both"/>
        <w:rPr>
          <w:rFonts w:ascii="Arial" w:hAnsi="Arial" w:cs="Arial"/>
          <w:b/>
          <w:sz w:val="20"/>
          <w:szCs w:val="20"/>
        </w:rPr>
      </w:pPr>
    </w:p>
    <w:p w14:paraId="1CD3E4A6" w14:textId="77777777" w:rsidR="00004ECD" w:rsidRPr="00004ECD" w:rsidRDefault="00004ECD" w:rsidP="00004ECD">
      <w:pPr>
        <w:spacing w:line="360" w:lineRule="auto"/>
        <w:jc w:val="both"/>
        <w:rPr>
          <w:rFonts w:ascii="Arial" w:hAnsi="Arial" w:cs="Arial"/>
          <w:b/>
          <w:sz w:val="20"/>
          <w:szCs w:val="20"/>
        </w:rPr>
      </w:pPr>
      <w:r w:rsidRPr="00004ECD">
        <w:rPr>
          <w:rFonts w:ascii="Arial" w:hAnsi="Arial" w:cs="Arial"/>
          <w:b/>
          <w:sz w:val="20"/>
          <w:szCs w:val="20"/>
        </w:rPr>
        <w:t>4. OUTRAS CONDIÇÕES</w:t>
      </w:r>
    </w:p>
    <w:p w14:paraId="07F7818F" w14:textId="77777777" w:rsidR="00004ECD" w:rsidRPr="00004ECD" w:rsidRDefault="00004ECD" w:rsidP="00004ECD">
      <w:pPr>
        <w:spacing w:line="360" w:lineRule="auto"/>
        <w:jc w:val="both"/>
        <w:rPr>
          <w:rFonts w:ascii="Arial" w:hAnsi="Arial" w:cs="Arial"/>
          <w:color w:val="008000"/>
          <w:sz w:val="20"/>
          <w:szCs w:val="20"/>
        </w:rPr>
      </w:pPr>
      <w:r w:rsidRPr="00004ECD">
        <w:rPr>
          <w:rFonts w:ascii="Arial" w:hAnsi="Arial" w:cs="Arial"/>
          <w:color w:val="008000"/>
          <w:sz w:val="20"/>
          <w:szCs w:val="20"/>
        </w:rPr>
        <w:t>Prazo de validade dos bens: o medicamento será entregue no Almoxarifado da unidade licitante observada as seguintes condições:</w:t>
      </w:r>
    </w:p>
    <w:p w14:paraId="3D3208D7" w14:textId="77777777" w:rsidR="00004ECD" w:rsidRPr="00004ECD" w:rsidRDefault="00004ECD" w:rsidP="00004ECD">
      <w:pPr>
        <w:numPr>
          <w:ilvl w:val="0"/>
          <w:numId w:val="32"/>
        </w:numPr>
        <w:spacing w:line="360" w:lineRule="auto"/>
        <w:jc w:val="both"/>
        <w:rPr>
          <w:rFonts w:ascii="Arial" w:hAnsi="Arial" w:cs="Arial"/>
          <w:color w:val="008000"/>
          <w:sz w:val="20"/>
          <w:szCs w:val="20"/>
        </w:rPr>
      </w:pPr>
      <w:proofErr w:type="gramStart"/>
      <w:r w:rsidRPr="00004ECD">
        <w:rPr>
          <w:rFonts w:ascii="Arial" w:hAnsi="Arial" w:cs="Arial"/>
          <w:color w:val="008000"/>
          <w:sz w:val="20"/>
          <w:szCs w:val="20"/>
        </w:rPr>
        <w:t>fabricado</w:t>
      </w:r>
      <w:proofErr w:type="gramEnd"/>
      <w:r w:rsidRPr="00004ECD">
        <w:rPr>
          <w:rFonts w:ascii="Arial" w:hAnsi="Arial" w:cs="Arial"/>
          <w:color w:val="008000"/>
          <w:sz w:val="20"/>
          <w:szCs w:val="20"/>
        </w:rPr>
        <w:t xml:space="preserve"> há, no máximo, 06 (seis) meses, se o prazo de validade do medicamento, a partir da data de fabricação, for igual ou superior a 24 (vinte e quatro) meses;</w:t>
      </w:r>
    </w:p>
    <w:p w14:paraId="4389FB4B" w14:textId="77777777" w:rsidR="00004ECD" w:rsidRPr="00004ECD" w:rsidRDefault="00004ECD" w:rsidP="00004ECD">
      <w:pPr>
        <w:numPr>
          <w:ilvl w:val="0"/>
          <w:numId w:val="32"/>
        </w:numPr>
        <w:spacing w:line="360" w:lineRule="auto"/>
        <w:jc w:val="both"/>
        <w:rPr>
          <w:rFonts w:ascii="Arial" w:hAnsi="Arial" w:cs="Arial"/>
          <w:color w:val="008000"/>
          <w:sz w:val="20"/>
          <w:szCs w:val="20"/>
        </w:rPr>
      </w:pPr>
      <w:proofErr w:type="gramStart"/>
      <w:r w:rsidRPr="00004ECD">
        <w:rPr>
          <w:rFonts w:ascii="Arial" w:hAnsi="Arial" w:cs="Arial"/>
          <w:color w:val="008000"/>
          <w:sz w:val="20"/>
          <w:szCs w:val="20"/>
        </w:rPr>
        <w:lastRenderedPageBreak/>
        <w:t>fabricado</w:t>
      </w:r>
      <w:proofErr w:type="gramEnd"/>
      <w:r w:rsidRPr="00004ECD">
        <w:rPr>
          <w:rFonts w:ascii="Arial" w:hAnsi="Arial" w:cs="Arial"/>
          <w:color w:val="008000"/>
          <w:sz w:val="20"/>
          <w:szCs w:val="20"/>
        </w:rPr>
        <w:t xml:space="preserve"> há, no máximo, 04 (quatro) meses, se o prazo de validade do medicamento, a partir da data de fabricação, for de 15 (quinze) a 23 (vinte e três) meses;</w:t>
      </w:r>
    </w:p>
    <w:p w14:paraId="1F7A4843" w14:textId="77777777" w:rsidR="00004ECD" w:rsidRPr="00004ECD" w:rsidRDefault="00004ECD" w:rsidP="00004ECD">
      <w:pPr>
        <w:numPr>
          <w:ilvl w:val="0"/>
          <w:numId w:val="32"/>
        </w:numPr>
        <w:spacing w:line="360" w:lineRule="auto"/>
        <w:jc w:val="both"/>
        <w:rPr>
          <w:rFonts w:ascii="Arial" w:hAnsi="Arial" w:cs="Arial"/>
          <w:color w:val="008000"/>
          <w:sz w:val="20"/>
          <w:szCs w:val="20"/>
        </w:rPr>
      </w:pPr>
      <w:proofErr w:type="gramStart"/>
      <w:r w:rsidRPr="00004ECD">
        <w:rPr>
          <w:rFonts w:ascii="Arial" w:hAnsi="Arial" w:cs="Arial"/>
          <w:color w:val="008000"/>
          <w:sz w:val="20"/>
          <w:szCs w:val="20"/>
        </w:rPr>
        <w:t>fabricado</w:t>
      </w:r>
      <w:proofErr w:type="gramEnd"/>
      <w:r w:rsidRPr="00004ECD">
        <w:rPr>
          <w:rFonts w:ascii="Arial" w:hAnsi="Arial" w:cs="Arial"/>
          <w:color w:val="008000"/>
          <w:sz w:val="20"/>
          <w:szCs w:val="20"/>
        </w:rPr>
        <w:t xml:space="preserve"> há, no máximo, 03 (três) meses, se o prazo de validade do medicamento, a partir da data de fabricação, for de 09 (nove) a 14 (quatorze) meses;</w:t>
      </w:r>
    </w:p>
    <w:p w14:paraId="3132E7EA" w14:textId="77777777" w:rsidR="00004ECD" w:rsidRPr="00004ECD" w:rsidRDefault="00004ECD" w:rsidP="00004ECD">
      <w:pPr>
        <w:numPr>
          <w:ilvl w:val="0"/>
          <w:numId w:val="32"/>
        </w:numPr>
        <w:spacing w:line="360" w:lineRule="auto"/>
        <w:jc w:val="both"/>
        <w:rPr>
          <w:rFonts w:ascii="Arial" w:hAnsi="Arial" w:cs="Arial"/>
          <w:color w:val="008000"/>
          <w:sz w:val="20"/>
          <w:szCs w:val="20"/>
        </w:rPr>
      </w:pPr>
      <w:proofErr w:type="gramStart"/>
      <w:r w:rsidRPr="00004ECD">
        <w:rPr>
          <w:rFonts w:ascii="Arial" w:hAnsi="Arial" w:cs="Arial"/>
          <w:color w:val="008000"/>
          <w:sz w:val="20"/>
          <w:szCs w:val="20"/>
        </w:rPr>
        <w:t>fabricado</w:t>
      </w:r>
      <w:proofErr w:type="gramEnd"/>
      <w:r w:rsidRPr="00004ECD">
        <w:rPr>
          <w:rFonts w:ascii="Arial" w:hAnsi="Arial" w:cs="Arial"/>
          <w:color w:val="008000"/>
          <w:sz w:val="20"/>
          <w:szCs w:val="20"/>
        </w:rPr>
        <w:t xml:space="preserve"> há, no máximo, 01 (um) mês, se o prazo de validade do medicamento, a partir da data de fabricação, for menor que 09 (nove) meses.</w:t>
      </w:r>
    </w:p>
    <w:p w14:paraId="5244D9D2" w14:textId="47D6BC3D" w:rsidR="00D10057" w:rsidRPr="00641140" w:rsidRDefault="00D10057" w:rsidP="00D10057">
      <w:pPr>
        <w:pStyle w:val="Nvel1-SemNumPreto"/>
        <w:numPr>
          <w:ilvl w:val="0"/>
          <w:numId w:val="33"/>
        </w:numPr>
        <w:rPr>
          <w:rFonts w:asciiTheme="minorHAnsi" w:hAnsiTheme="minorHAnsi" w:cstheme="minorHAnsi"/>
          <w:color w:val="auto"/>
          <w:sz w:val="22"/>
          <w:szCs w:val="22"/>
        </w:rPr>
      </w:pPr>
      <w:r w:rsidRPr="00641140">
        <w:rPr>
          <w:rFonts w:asciiTheme="minorHAnsi" w:hAnsiTheme="minorHAnsi" w:cstheme="minorHAnsi"/>
          <w:color w:val="auto"/>
          <w:sz w:val="22"/>
          <w:szCs w:val="22"/>
        </w:rPr>
        <w:t>Prazo de pagamento</w:t>
      </w:r>
    </w:p>
    <w:p w14:paraId="366522C8" w14:textId="77777777" w:rsidR="00D10057" w:rsidRPr="00641140" w:rsidRDefault="00D10057" w:rsidP="00D10057">
      <w:pPr>
        <w:rPr>
          <w:rFonts w:asciiTheme="minorHAnsi" w:hAnsiTheme="minorHAnsi" w:cstheme="minorHAnsi"/>
          <w:sz w:val="22"/>
          <w:szCs w:val="22"/>
        </w:rPr>
      </w:pPr>
      <w:r w:rsidRPr="00641140">
        <w:rPr>
          <w:rFonts w:asciiTheme="minorHAnsi" w:hAnsiTheme="minorHAnsi" w:cstheme="minorHAnsi"/>
          <w:sz w:val="22"/>
          <w:szCs w:val="22"/>
        </w:rPr>
        <w:t>O pagamento será efetuado no prazo de 30 (trinta) dias, contados da apresentação da nota fiscal ou documento de cobrança equivalente, desde que tenha sido finalizada a liquidação da despesa.</w:t>
      </w:r>
    </w:p>
    <w:p w14:paraId="2618DFE9" w14:textId="77777777" w:rsidR="00CD3AEE" w:rsidRDefault="00CD3AEE" w:rsidP="00CD3AEE">
      <w:pPr>
        <w:rPr>
          <w:rFonts w:ascii="Arial" w:eastAsia="Times New Roman" w:hAnsi="Arial" w:cs="Arial"/>
          <w:color w:val="FF0000"/>
          <w:sz w:val="20"/>
          <w:szCs w:val="20"/>
          <w:u w:val="single"/>
        </w:rPr>
      </w:pPr>
    </w:p>
    <w:p w14:paraId="2352C65D" w14:textId="77777777" w:rsidR="00CD3AEE" w:rsidRPr="00004ECD" w:rsidRDefault="00CD3AEE" w:rsidP="00CD3AEE">
      <w:pPr>
        <w:rPr>
          <w:rFonts w:ascii="Arial" w:hAnsi="Arial" w:cs="Arial"/>
          <w:sz w:val="20"/>
          <w:szCs w:val="20"/>
        </w:rPr>
      </w:pPr>
    </w:p>
    <w:p w14:paraId="399093A9" w14:textId="77777777" w:rsidR="00004ECD" w:rsidRPr="00004ECD" w:rsidRDefault="00004ECD" w:rsidP="005D2DE8">
      <w:pPr>
        <w:rPr>
          <w:rFonts w:ascii="Arial" w:hAnsi="Arial" w:cs="Arial"/>
          <w:sz w:val="20"/>
          <w:szCs w:val="20"/>
        </w:rPr>
      </w:pPr>
    </w:p>
    <w:p w14:paraId="7A7D84DF" w14:textId="77777777" w:rsidR="00422259" w:rsidRPr="00004ECD" w:rsidRDefault="00422259" w:rsidP="005D2DE8">
      <w:pPr>
        <w:rPr>
          <w:rFonts w:ascii="Arial" w:hAnsi="Arial" w:cs="Arial"/>
          <w:sz w:val="20"/>
          <w:szCs w:val="20"/>
        </w:rPr>
      </w:pPr>
    </w:p>
    <w:p w14:paraId="3C5F4DFB" w14:textId="77777777" w:rsidR="005D2DE8" w:rsidRPr="00004ECD" w:rsidRDefault="005D2DE8" w:rsidP="005D2DE8">
      <w:pPr>
        <w:spacing w:line="360" w:lineRule="auto"/>
        <w:jc w:val="both"/>
        <w:rPr>
          <w:rFonts w:ascii="Arial" w:hAnsi="Arial" w:cs="Arial"/>
          <w:b/>
          <w:sz w:val="20"/>
          <w:szCs w:val="20"/>
        </w:rPr>
      </w:pPr>
      <w:r w:rsidRPr="00004ECD">
        <w:rPr>
          <w:rFonts w:ascii="Arial" w:hAnsi="Arial" w:cs="Arial"/>
          <w:b/>
          <w:sz w:val="20"/>
          <w:szCs w:val="20"/>
        </w:rPr>
        <w:t>PAULO CÉSAR SOARES MINEIRO</w:t>
      </w:r>
    </w:p>
    <w:p w14:paraId="2F3F7079" w14:textId="77777777" w:rsidR="005D2DE8" w:rsidRPr="00004ECD" w:rsidRDefault="005D2DE8" w:rsidP="005D2DE8">
      <w:pPr>
        <w:spacing w:line="360" w:lineRule="auto"/>
        <w:jc w:val="both"/>
        <w:rPr>
          <w:rFonts w:ascii="Arial" w:hAnsi="Arial" w:cs="Arial"/>
          <w:b/>
          <w:sz w:val="20"/>
          <w:szCs w:val="20"/>
        </w:rPr>
      </w:pPr>
      <w:r w:rsidRPr="00004ECD">
        <w:rPr>
          <w:rFonts w:ascii="Arial" w:hAnsi="Arial" w:cs="Arial"/>
          <w:b/>
          <w:sz w:val="20"/>
          <w:szCs w:val="20"/>
        </w:rPr>
        <w:t xml:space="preserve">Diretor Técnico I                                                                                                  </w:t>
      </w:r>
    </w:p>
    <w:p w14:paraId="2FCAA714" w14:textId="77777777" w:rsidR="005D2DE8" w:rsidRPr="00004ECD" w:rsidRDefault="005D2DE8" w:rsidP="005D2DE8">
      <w:pPr>
        <w:spacing w:line="360" w:lineRule="auto"/>
        <w:jc w:val="right"/>
        <w:rPr>
          <w:rFonts w:ascii="Arial" w:hAnsi="Arial" w:cs="Arial"/>
          <w:sz w:val="20"/>
          <w:szCs w:val="20"/>
        </w:rPr>
      </w:pPr>
      <w:r w:rsidRPr="00004ECD">
        <w:rPr>
          <w:rFonts w:ascii="Arial" w:hAnsi="Arial" w:cs="Arial"/>
          <w:sz w:val="20"/>
          <w:szCs w:val="20"/>
        </w:rPr>
        <w:t>Aprovo o Termo de Referência.</w:t>
      </w:r>
    </w:p>
    <w:p w14:paraId="0C786AEF" w14:textId="77777777" w:rsidR="005D2DE8" w:rsidRPr="00004ECD" w:rsidRDefault="005D2DE8" w:rsidP="005D2DE8">
      <w:pPr>
        <w:spacing w:line="360" w:lineRule="auto"/>
        <w:jc w:val="both"/>
        <w:rPr>
          <w:rFonts w:ascii="Arial" w:hAnsi="Arial" w:cs="Arial"/>
          <w:sz w:val="20"/>
          <w:szCs w:val="20"/>
        </w:rPr>
      </w:pPr>
    </w:p>
    <w:p w14:paraId="02AAFCF0" w14:textId="77777777" w:rsidR="005D2DE8" w:rsidRPr="00004ECD" w:rsidRDefault="005D2DE8" w:rsidP="005D2DE8">
      <w:pPr>
        <w:spacing w:line="360" w:lineRule="auto"/>
        <w:jc w:val="right"/>
        <w:rPr>
          <w:rFonts w:ascii="Arial" w:hAnsi="Arial" w:cs="Arial"/>
          <w:b/>
          <w:color w:val="000000"/>
          <w:sz w:val="20"/>
          <w:szCs w:val="20"/>
        </w:rPr>
      </w:pPr>
      <w:r w:rsidRPr="00004ECD">
        <w:rPr>
          <w:rFonts w:ascii="Arial" w:hAnsi="Arial" w:cs="Arial"/>
          <w:b/>
          <w:color w:val="000000"/>
          <w:sz w:val="20"/>
          <w:szCs w:val="20"/>
        </w:rPr>
        <w:t>ALEXANDRE GONÇALVES</w:t>
      </w:r>
    </w:p>
    <w:p w14:paraId="74B639CF" w14:textId="77777777" w:rsidR="005D2DE8" w:rsidRPr="00004ECD" w:rsidRDefault="005D2DE8" w:rsidP="005D2DE8">
      <w:pPr>
        <w:spacing w:line="360" w:lineRule="auto"/>
        <w:jc w:val="right"/>
        <w:rPr>
          <w:rFonts w:ascii="Arial" w:hAnsi="Arial" w:cs="Arial"/>
          <w:b/>
          <w:color w:val="000000"/>
          <w:sz w:val="20"/>
          <w:szCs w:val="20"/>
        </w:rPr>
      </w:pPr>
      <w:r w:rsidRPr="00004ECD">
        <w:rPr>
          <w:rFonts w:ascii="Arial" w:hAnsi="Arial" w:cs="Arial"/>
          <w:b/>
          <w:color w:val="000000"/>
          <w:sz w:val="20"/>
          <w:szCs w:val="20"/>
        </w:rPr>
        <w:t>Diretor Técnico de Saúde III</w:t>
      </w:r>
    </w:p>
    <w:p w14:paraId="0DD4A401" w14:textId="77777777" w:rsidR="00004ECD" w:rsidRPr="00004ECD" w:rsidRDefault="00004ECD" w:rsidP="00A20206">
      <w:pPr>
        <w:jc w:val="center"/>
        <w:rPr>
          <w:rFonts w:ascii="Arial" w:hAnsi="Arial" w:cs="Arial"/>
          <w:b/>
          <w:bCs/>
          <w:sz w:val="20"/>
          <w:szCs w:val="20"/>
        </w:rPr>
      </w:pPr>
    </w:p>
    <w:p w14:paraId="31A470D6" w14:textId="77777777" w:rsidR="00004ECD" w:rsidRPr="00004ECD" w:rsidRDefault="00004ECD" w:rsidP="00A20206">
      <w:pPr>
        <w:jc w:val="center"/>
        <w:rPr>
          <w:rFonts w:ascii="Arial" w:hAnsi="Arial" w:cs="Arial"/>
          <w:b/>
          <w:bCs/>
          <w:sz w:val="20"/>
          <w:szCs w:val="20"/>
        </w:rPr>
      </w:pPr>
    </w:p>
    <w:p w14:paraId="0C899D9C" w14:textId="77777777" w:rsidR="00004ECD" w:rsidRPr="00004ECD" w:rsidRDefault="00004ECD" w:rsidP="00A20206">
      <w:pPr>
        <w:jc w:val="center"/>
        <w:rPr>
          <w:rFonts w:ascii="Arial" w:hAnsi="Arial" w:cs="Arial"/>
          <w:b/>
          <w:bCs/>
          <w:sz w:val="20"/>
          <w:szCs w:val="20"/>
        </w:rPr>
      </w:pPr>
    </w:p>
    <w:p w14:paraId="16701150" w14:textId="77777777" w:rsidR="00004ECD" w:rsidRPr="00004ECD" w:rsidRDefault="00004ECD" w:rsidP="00A20206">
      <w:pPr>
        <w:jc w:val="center"/>
        <w:rPr>
          <w:rFonts w:ascii="Arial" w:hAnsi="Arial" w:cs="Arial"/>
          <w:b/>
          <w:bCs/>
          <w:sz w:val="20"/>
          <w:szCs w:val="20"/>
        </w:rPr>
      </w:pPr>
    </w:p>
    <w:p w14:paraId="6454E0E8" w14:textId="77777777" w:rsidR="00004ECD" w:rsidRDefault="00004ECD" w:rsidP="00A20206">
      <w:pPr>
        <w:jc w:val="center"/>
        <w:rPr>
          <w:rFonts w:ascii="Arial" w:hAnsi="Arial" w:cs="Arial"/>
          <w:b/>
          <w:bCs/>
          <w:sz w:val="20"/>
          <w:szCs w:val="20"/>
        </w:rPr>
      </w:pPr>
    </w:p>
    <w:p w14:paraId="274522FD" w14:textId="77777777" w:rsidR="00004ECD" w:rsidRDefault="00004ECD" w:rsidP="00A20206">
      <w:pPr>
        <w:jc w:val="center"/>
        <w:rPr>
          <w:rFonts w:ascii="Arial" w:hAnsi="Arial" w:cs="Arial"/>
          <w:b/>
          <w:bCs/>
          <w:sz w:val="20"/>
          <w:szCs w:val="20"/>
        </w:rPr>
      </w:pPr>
    </w:p>
    <w:p w14:paraId="225BFD4F" w14:textId="77777777" w:rsidR="00004ECD" w:rsidRDefault="00004ECD" w:rsidP="00A20206">
      <w:pPr>
        <w:jc w:val="center"/>
        <w:rPr>
          <w:rFonts w:ascii="Arial" w:hAnsi="Arial" w:cs="Arial"/>
          <w:b/>
          <w:bCs/>
          <w:sz w:val="20"/>
          <w:szCs w:val="20"/>
        </w:rPr>
      </w:pPr>
    </w:p>
    <w:p w14:paraId="3E11786C" w14:textId="77777777" w:rsidR="00004ECD" w:rsidRDefault="00004ECD" w:rsidP="00A20206">
      <w:pPr>
        <w:jc w:val="center"/>
        <w:rPr>
          <w:rFonts w:ascii="Arial" w:hAnsi="Arial" w:cs="Arial"/>
          <w:b/>
          <w:bCs/>
          <w:sz w:val="20"/>
          <w:szCs w:val="20"/>
        </w:rPr>
      </w:pPr>
    </w:p>
    <w:p w14:paraId="3F458DF8" w14:textId="77777777" w:rsidR="00004ECD" w:rsidRDefault="00004ECD" w:rsidP="00A20206">
      <w:pPr>
        <w:jc w:val="center"/>
        <w:rPr>
          <w:rFonts w:ascii="Arial" w:hAnsi="Arial" w:cs="Arial"/>
          <w:b/>
          <w:bCs/>
          <w:sz w:val="20"/>
          <w:szCs w:val="20"/>
        </w:rPr>
      </w:pPr>
    </w:p>
    <w:p w14:paraId="6A64288D" w14:textId="77777777" w:rsidR="00004ECD" w:rsidRDefault="00004ECD" w:rsidP="00A20206">
      <w:pPr>
        <w:jc w:val="center"/>
        <w:rPr>
          <w:rFonts w:ascii="Arial" w:hAnsi="Arial" w:cs="Arial"/>
          <w:b/>
          <w:bCs/>
          <w:sz w:val="20"/>
          <w:szCs w:val="20"/>
        </w:rPr>
      </w:pPr>
    </w:p>
    <w:p w14:paraId="1F7491AD" w14:textId="77777777" w:rsidR="00004ECD" w:rsidRDefault="00004ECD" w:rsidP="00A20206">
      <w:pPr>
        <w:jc w:val="center"/>
        <w:rPr>
          <w:rFonts w:ascii="Arial" w:hAnsi="Arial" w:cs="Arial"/>
          <w:b/>
          <w:bCs/>
          <w:sz w:val="20"/>
          <w:szCs w:val="20"/>
        </w:rPr>
      </w:pPr>
    </w:p>
    <w:p w14:paraId="56055544" w14:textId="77777777" w:rsidR="00004ECD" w:rsidRDefault="00004ECD" w:rsidP="00A20206">
      <w:pPr>
        <w:jc w:val="center"/>
        <w:rPr>
          <w:rFonts w:ascii="Arial" w:hAnsi="Arial" w:cs="Arial"/>
          <w:b/>
          <w:bCs/>
          <w:sz w:val="20"/>
          <w:szCs w:val="20"/>
        </w:rPr>
      </w:pPr>
    </w:p>
    <w:p w14:paraId="25A4ED1E" w14:textId="77777777" w:rsidR="00004ECD" w:rsidRDefault="00004ECD" w:rsidP="00A20206">
      <w:pPr>
        <w:jc w:val="center"/>
        <w:rPr>
          <w:rFonts w:ascii="Arial" w:hAnsi="Arial" w:cs="Arial"/>
          <w:b/>
          <w:bCs/>
          <w:sz w:val="20"/>
          <w:szCs w:val="20"/>
        </w:rPr>
      </w:pPr>
    </w:p>
    <w:p w14:paraId="43296274" w14:textId="77777777" w:rsidR="00004ECD" w:rsidRDefault="00004ECD" w:rsidP="00A20206">
      <w:pPr>
        <w:jc w:val="center"/>
        <w:rPr>
          <w:rFonts w:ascii="Arial" w:hAnsi="Arial" w:cs="Arial"/>
          <w:b/>
          <w:bCs/>
          <w:sz w:val="20"/>
          <w:szCs w:val="20"/>
        </w:rPr>
      </w:pPr>
    </w:p>
    <w:p w14:paraId="25B2CBB7" w14:textId="77777777" w:rsidR="00004ECD" w:rsidRDefault="00004ECD" w:rsidP="00A20206">
      <w:pPr>
        <w:jc w:val="center"/>
        <w:rPr>
          <w:rFonts w:ascii="Arial" w:hAnsi="Arial" w:cs="Arial"/>
          <w:b/>
          <w:bCs/>
          <w:sz w:val="20"/>
          <w:szCs w:val="20"/>
        </w:rPr>
      </w:pPr>
    </w:p>
    <w:p w14:paraId="573E0192" w14:textId="77777777" w:rsidR="00004ECD" w:rsidRDefault="00004ECD" w:rsidP="00A20206">
      <w:pPr>
        <w:jc w:val="center"/>
        <w:rPr>
          <w:rFonts w:ascii="Arial" w:hAnsi="Arial" w:cs="Arial"/>
          <w:b/>
          <w:bCs/>
          <w:sz w:val="20"/>
          <w:szCs w:val="20"/>
        </w:rPr>
      </w:pPr>
    </w:p>
    <w:p w14:paraId="00CF32EE" w14:textId="77777777" w:rsidR="00004ECD" w:rsidRDefault="00004ECD" w:rsidP="00A20206">
      <w:pPr>
        <w:jc w:val="center"/>
        <w:rPr>
          <w:rFonts w:ascii="Arial" w:hAnsi="Arial" w:cs="Arial"/>
          <w:b/>
          <w:bCs/>
          <w:sz w:val="20"/>
          <w:szCs w:val="20"/>
        </w:rPr>
      </w:pPr>
    </w:p>
    <w:p w14:paraId="27E195BA" w14:textId="77777777" w:rsidR="00004ECD" w:rsidRDefault="00004ECD" w:rsidP="00A20206">
      <w:pPr>
        <w:jc w:val="center"/>
        <w:rPr>
          <w:rFonts w:ascii="Arial" w:hAnsi="Arial" w:cs="Arial"/>
          <w:b/>
          <w:bCs/>
          <w:sz w:val="20"/>
          <w:szCs w:val="20"/>
        </w:rPr>
      </w:pPr>
    </w:p>
    <w:p w14:paraId="1439BC11" w14:textId="77777777" w:rsidR="00004ECD" w:rsidRDefault="00004ECD" w:rsidP="00A20206">
      <w:pPr>
        <w:jc w:val="center"/>
        <w:rPr>
          <w:rFonts w:ascii="Arial" w:hAnsi="Arial" w:cs="Arial"/>
          <w:b/>
          <w:bCs/>
          <w:sz w:val="20"/>
          <w:szCs w:val="20"/>
        </w:rPr>
      </w:pPr>
    </w:p>
    <w:p w14:paraId="05F09FB3" w14:textId="77777777" w:rsidR="00004ECD" w:rsidRDefault="00004ECD" w:rsidP="00A20206">
      <w:pPr>
        <w:jc w:val="center"/>
        <w:rPr>
          <w:rFonts w:ascii="Arial" w:hAnsi="Arial" w:cs="Arial"/>
          <w:b/>
          <w:bCs/>
          <w:sz w:val="20"/>
          <w:szCs w:val="20"/>
        </w:rPr>
      </w:pPr>
    </w:p>
    <w:p w14:paraId="7B2B44BE" w14:textId="77777777" w:rsidR="00004ECD" w:rsidRDefault="00004ECD" w:rsidP="00A20206">
      <w:pPr>
        <w:jc w:val="center"/>
        <w:rPr>
          <w:rFonts w:ascii="Arial" w:hAnsi="Arial" w:cs="Arial"/>
          <w:b/>
          <w:bCs/>
          <w:sz w:val="20"/>
          <w:szCs w:val="20"/>
        </w:rPr>
      </w:pPr>
    </w:p>
    <w:p w14:paraId="45F923BF" w14:textId="77777777" w:rsidR="00004ECD" w:rsidRDefault="00004ECD" w:rsidP="00A20206">
      <w:pPr>
        <w:jc w:val="center"/>
        <w:rPr>
          <w:rFonts w:ascii="Arial" w:hAnsi="Arial" w:cs="Arial"/>
          <w:b/>
          <w:bCs/>
          <w:sz w:val="20"/>
          <w:szCs w:val="20"/>
        </w:rPr>
      </w:pPr>
    </w:p>
    <w:p w14:paraId="1E837FC1" w14:textId="77777777"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35C8E475" w14:textId="77777777" w:rsidR="00D20410" w:rsidRDefault="00D20410" w:rsidP="00A20206">
      <w:pPr>
        <w:jc w:val="center"/>
        <w:rPr>
          <w:rFonts w:ascii="Arial" w:hAnsi="Arial" w:cs="Arial"/>
          <w:b/>
          <w:bCs/>
          <w:sz w:val="20"/>
          <w:szCs w:val="20"/>
        </w:rPr>
      </w:pPr>
    </w:p>
    <w:p w14:paraId="76F13212"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PRPOSTA</w:t>
      </w:r>
    </w:p>
    <w:p w14:paraId="1E1AC704" w14:textId="77777777" w:rsidR="007747C2" w:rsidRDefault="007747C2" w:rsidP="00A20206">
      <w:pPr>
        <w:jc w:val="center"/>
        <w:rPr>
          <w:rFonts w:ascii="Arial" w:hAnsi="Arial" w:cs="Arial"/>
          <w:b/>
          <w:bCs/>
          <w:sz w:val="20"/>
          <w:szCs w:val="20"/>
        </w:rPr>
      </w:pPr>
    </w:p>
    <w:p w14:paraId="14416E78" w14:textId="24CA4BED" w:rsidR="00D10057" w:rsidRDefault="004E4D56" w:rsidP="00D10057">
      <w:pPr>
        <w:spacing w:line="360" w:lineRule="auto"/>
        <w:jc w:val="both"/>
        <w:outlineLvl w:val="0"/>
        <w:rPr>
          <w:rFonts w:ascii="Arial" w:hAnsi="Arial" w:cs="Arial"/>
          <w:b/>
          <w:sz w:val="20"/>
          <w:szCs w:val="20"/>
        </w:rPr>
      </w:pPr>
      <w:r w:rsidRPr="002F62AD">
        <w:rPr>
          <w:b/>
        </w:rPr>
        <w:t xml:space="preserve">AQUISIÇÃO DE </w:t>
      </w:r>
      <w:r>
        <w:rPr>
          <w:b/>
        </w:rPr>
        <w:t>INSUMOS DE NUTRIÇÃO (SUPLEMENTO NUTRICIONAL)</w:t>
      </w:r>
      <w:proofErr w:type="gramStart"/>
      <w:r>
        <w:rPr>
          <w:b/>
        </w:rPr>
        <w:t>, entrega</w:t>
      </w:r>
      <w:proofErr w:type="gramEnd"/>
      <w:r>
        <w:rPr>
          <w:b/>
        </w:rPr>
        <w:t xml:space="preserve"> imediata</w:t>
      </w:r>
    </w:p>
    <w:p w14:paraId="2D37A047" w14:textId="77777777" w:rsidR="00D10057" w:rsidRDefault="00D10057" w:rsidP="00D10057">
      <w:pPr>
        <w:spacing w:line="360" w:lineRule="auto"/>
        <w:jc w:val="both"/>
        <w:outlineLvl w:val="0"/>
        <w:rPr>
          <w:rFonts w:ascii="Arial" w:hAnsi="Arial" w:cs="Arial"/>
          <w:b/>
          <w:sz w:val="20"/>
          <w:szCs w:val="20"/>
        </w:rPr>
      </w:pPr>
    </w:p>
    <w:p w14:paraId="4A0C7D7D" w14:textId="77777777" w:rsidR="00D10057" w:rsidRDefault="00D10057" w:rsidP="00D10057">
      <w:pPr>
        <w:pStyle w:val="PargrafodaLista"/>
        <w:numPr>
          <w:ilvl w:val="0"/>
          <w:numId w:val="34"/>
        </w:numPr>
        <w:spacing w:line="360" w:lineRule="auto"/>
        <w:jc w:val="both"/>
        <w:outlineLvl w:val="0"/>
        <w:rPr>
          <w:rFonts w:ascii="Arial" w:hAnsi="Arial" w:cs="Arial"/>
          <w:b/>
          <w:sz w:val="20"/>
          <w:szCs w:val="20"/>
        </w:rPr>
      </w:pPr>
      <w:r w:rsidRPr="00004ECD">
        <w:rPr>
          <w:rFonts w:ascii="Arial" w:hAnsi="Arial" w:cs="Arial"/>
          <w:b/>
          <w:sz w:val="20"/>
          <w:szCs w:val="20"/>
        </w:rPr>
        <w:t>DESCRITIVO</w:t>
      </w:r>
    </w:p>
    <w:tbl>
      <w:tblPr>
        <w:tblStyle w:val="Tabelacomgrade"/>
        <w:tblW w:w="0" w:type="auto"/>
        <w:jc w:val="center"/>
        <w:tblLook w:val="04A0" w:firstRow="1" w:lastRow="0" w:firstColumn="1" w:lastColumn="0" w:noHBand="0" w:noVBand="1"/>
      </w:tblPr>
      <w:tblGrid>
        <w:gridCol w:w="802"/>
        <w:gridCol w:w="1700"/>
        <w:gridCol w:w="3301"/>
        <w:gridCol w:w="1109"/>
        <w:gridCol w:w="1109"/>
      </w:tblGrid>
      <w:tr w:rsidR="004E4D56" w:rsidRPr="00A56A3E" w14:paraId="049FF88A" w14:textId="291E5B85" w:rsidTr="004E4D56">
        <w:trPr>
          <w:jc w:val="center"/>
        </w:trPr>
        <w:tc>
          <w:tcPr>
            <w:tcW w:w="802" w:type="dxa"/>
          </w:tcPr>
          <w:p w14:paraId="62090887" w14:textId="77777777" w:rsidR="004E4D56" w:rsidRPr="004E4D56" w:rsidRDefault="004E4D56" w:rsidP="009B4295">
            <w:pPr>
              <w:rPr>
                <w:rFonts w:ascii="Arial" w:hAnsi="Arial" w:cs="Arial"/>
                <w:b/>
                <w:bCs/>
                <w:sz w:val="20"/>
                <w:szCs w:val="20"/>
              </w:rPr>
            </w:pPr>
            <w:r w:rsidRPr="004E4D56">
              <w:rPr>
                <w:rFonts w:ascii="Arial" w:hAnsi="Arial" w:cs="Arial"/>
                <w:b/>
                <w:bCs/>
                <w:sz w:val="20"/>
                <w:szCs w:val="20"/>
              </w:rPr>
              <w:t>ITEM</w:t>
            </w:r>
          </w:p>
        </w:tc>
        <w:tc>
          <w:tcPr>
            <w:tcW w:w="1700" w:type="dxa"/>
          </w:tcPr>
          <w:p w14:paraId="0F99196F" w14:textId="77777777" w:rsidR="004E4D56" w:rsidRPr="004E4D56" w:rsidRDefault="004E4D56" w:rsidP="009B4295">
            <w:pPr>
              <w:jc w:val="center"/>
              <w:rPr>
                <w:rFonts w:ascii="Arial" w:hAnsi="Arial" w:cs="Arial"/>
                <w:b/>
                <w:bCs/>
                <w:sz w:val="20"/>
                <w:szCs w:val="20"/>
              </w:rPr>
            </w:pPr>
            <w:r w:rsidRPr="004E4D56">
              <w:rPr>
                <w:rFonts w:ascii="Arial" w:hAnsi="Arial" w:cs="Arial"/>
                <w:b/>
                <w:bCs/>
                <w:sz w:val="20"/>
                <w:szCs w:val="20"/>
              </w:rPr>
              <w:t>QUANTIDADE</w:t>
            </w:r>
          </w:p>
        </w:tc>
        <w:tc>
          <w:tcPr>
            <w:tcW w:w="3301" w:type="dxa"/>
          </w:tcPr>
          <w:p w14:paraId="7F716A7F" w14:textId="77777777" w:rsidR="004E4D56" w:rsidRPr="004E4D56" w:rsidRDefault="004E4D56" w:rsidP="009B4295">
            <w:pPr>
              <w:jc w:val="center"/>
              <w:rPr>
                <w:rFonts w:ascii="Arial" w:hAnsi="Arial" w:cs="Arial"/>
                <w:b/>
                <w:bCs/>
                <w:sz w:val="20"/>
                <w:szCs w:val="20"/>
              </w:rPr>
            </w:pPr>
            <w:r w:rsidRPr="004E4D56">
              <w:rPr>
                <w:rFonts w:ascii="Arial" w:hAnsi="Arial" w:cs="Arial"/>
                <w:b/>
                <w:bCs/>
                <w:sz w:val="20"/>
                <w:szCs w:val="20"/>
              </w:rPr>
              <w:t>DESCRIÇÃO</w:t>
            </w:r>
          </w:p>
        </w:tc>
        <w:tc>
          <w:tcPr>
            <w:tcW w:w="1109" w:type="dxa"/>
          </w:tcPr>
          <w:p w14:paraId="768BF01E" w14:textId="77777777" w:rsidR="004E4D56" w:rsidRPr="004E4D56" w:rsidRDefault="004E4D56" w:rsidP="009B4295">
            <w:pPr>
              <w:jc w:val="center"/>
              <w:rPr>
                <w:rFonts w:ascii="Arial" w:hAnsi="Arial" w:cs="Arial"/>
                <w:b/>
                <w:bCs/>
                <w:sz w:val="20"/>
                <w:szCs w:val="20"/>
              </w:rPr>
            </w:pPr>
            <w:r w:rsidRPr="004E4D56">
              <w:rPr>
                <w:rFonts w:ascii="Arial" w:hAnsi="Arial" w:cs="Arial"/>
                <w:b/>
                <w:bCs/>
                <w:sz w:val="20"/>
                <w:szCs w:val="20"/>
              </w:rPr>
              <w:t>VALOR</w:t>
            </w:r>
          </w:p>
          <w:p w14:paraId="4CCF7F86" w14:textId="7927FA4C" w:rsidR="004E4D56" w:rsidRPr="004E4D56" w:rsidRDefault="004E4D56" w:rsidP="009B4295">
            <w:pPr>
              <w:jc w:val="center"/>
              <w:rPr>
                <w:rFonts w:ascii="Arial" w:hAnsi="Arial" w:cs="Arial"/>
                <w:b/>
                <w:bCs/>
                <w:sz w:val="20"/>
                <w:szCs w:val="20"/>
              </w:rPr>
            </w:pPr>
            <w:r w:rsidRPr="004E4D56">
              <w:rPr>
                <w:rFonts w:ascii="Arial" w:hAnsi="Arial" w:cs="Arial"/>
                <w:b/>
                <w:bCs/>
                <w:sz w:val="20"/>
                <w:szCs w:val="20"/>
              </w:rPr>
              <w:t>UNIT.</w:t>
            </w:r>
          </w:p>
        </w:tc>
        <w:tc>
          <w:tcPr>
            <w:tcW w:w="1109" w:type="dxa"/>
          </w:tcPr>
          <w:p w14:paraId="0DBA3AE9" w14:textId="77777777" w:rsidR="004E4D56" w:rsidRPr="004E4D56" w:rsidRDefault="004E4D56" w:rsidP="009B4295">
            <w:pPr>
              <w:jc w:val="center"/>
              <w:rPr>
                <w:rFonts w:ascii="Arial" w:hAnsi="Arial" w:cs="Arial"/>
                <w:b/>
                <w:bCs/>
                <w:sz w:val="20"/>
                <w:szCs w:val="20"/>
              </w:rPr>
            </w:pPr>
            <w:r w:rsidRPr="004E4D56">
              <w:rPr>
                <w:rFonts w:ascii="Arial" w:hAnsi="Arial" w:cs="Arial"/>
                <w:b/>
                <w:bCs/>
                <w:sz w:val="20"/>
                <w:szCs w:val="20"/>
              </w:rPr>
              <w:t>VALOR</w:t>
            </w:r>
          </w:p>
          <w:p w14:paraId="0CA9BFC8" w14:textId="17AA5DA0" w:rsidR="004E4D56" w:rsidRPr="004E4D56" w:rsidRDefault="004E4D56" w:rsidP="009B4295">
            <w:pPr>
              <w:jc w:val="center"/>
              <w:rPr>
                <w:rFonts w:ascii="Arial" w:hAnsi="Arial" w:cs="Arial"/>
                <w:b/>
                <w:bCs/>
                <w:sz w:val="20"/>
                <w:szCs w:val="20"/>
              </w:rPr>
            </w:pPr>
            <w:r w:rsidRPr="004E4D56">
              <w:rPr>
                <w:rFonts w:ascii="Arial" w:hAnsi="Arial" w:cs="Arial"/>
                <w:b/>
                <w:bCs/>
                <w:sz w:val="20"/>
                <w:szCs w:val="20"/>
              </w:rPr>
              <w:t>TOTAL</w:t>
            </w:r>
          </w:p>
        </w:tc>
      </w:tr>
      <w:tr w:rsidR="004E4D56" w:rsidRPr="00A56A3E" w14:paraId="46EAC591" w14:textId="672F138D" w:rsidTr="004E4D56">
        <w:trPr>
          <w:jc w:val="center"/>
        </w:trPr>
        <w:tc>
          <w:tcPr>
            <w:tcW w:w="802" w:type="dxa"/>
          </w:tcPr>
          <w:p w14:paraId="080E715F" w14:textId="3C72B584" w:rsidR="004E4D56" w:rsidRPr="004E4D56" w:rsidRDefault="004E4D56" w:rsidP="009B4295">
            <w:pPr>
              <w:rPr>
                <w:rFonts w:ascii="Arial" w:hAnsi="Arial" w:cs="Arial"/>
                <w:sz w:val="20"/>
                <w:szCs w:val="20"/>
              </w:rPr>
            </w:pPr>
            <w:r w:rsidRPr="004E4D56">
              <w:rPr>
                <w:rFonts w:ascii="Arial" w:hAnsi="Arial" w:cs="Arial"/>
                <w:sz w:val="20"/>
                <w:szCs w:val="20"/>
              </w:rPr>
              <w:t>01</w:t>
            </w:r>
          </w:p>
        </w:tc>
        <w:tc>
          <w:tcPr>
            <w:tcW w:w="1700" w:type="dxa"/>
          </w:tcPr>
          <w:p w14:paraId="2D1FF592" w14:textId="77777777" w:rsidR="004E4D56" w:rsidRPr="004E4D56" w:rsidRDefault="004E4D56" w:rsidP="009B4295">
            <w:pPr>
              <w:jc w:val="center"/>
              <w:rPr>
                <w:rFonts w:ascii="Arial" w:hAnsi="Arial" w:cs="Arial"/>
                <w:sz w:val="20"/>
                <w:szCs w:val="20"/>
              </w:rPr>
            </w:pPr>
            <w:r w:rsidRPr="004E4D56">
              <w:rPr>
                <w:rFonts w:ascii="Arial" w:hAnsi="Arial" w:cs="Arial"/>
                <w:sz w:val="20"/>
                <w:szCs w:val="20"/>
              </w:rPr>
              <w:t>30.000</w:t>
            </w:r>
          </w:p>
          <w:p w14:paraId="3E1CB463" w14:textId="77777777" w:rsidR="004E4D56" w:rsidRPr="004E4D56" w:rsidRDefault="004E4D56" w:rsidP="009B4295">
            <w:pPr>
              <w:jc w:val="center"/>
              <w:rPr>
                <w:rFonts w:ascii="Arial" w:hAnsi="Arial" w:cs="Arial"/>
                <w:sz w:val="20"/>
                <w:szCs w:val="20"/>
              </w:rPr>
            </w:pPr>
            <w:r w:rsidRPr="004E4D56">
              <w:rPr>
                <w:rFonts w:ascii="Arial" w:hAnsi="Arial" w:cs="Arial"/>
                <w:sz w:val="20"/>
                <w:szCs w:val="20"/>
              </w:rPr>
              <w:t xml:space="preserve"> UNIDS.</w:t>
            </w:r>
          </w:p>
          <w:p w14:paraId="6E410557" w14:textId="77777777" w:rsidR="004E4D56" w:rsidRPr="004E4D56" w:rsidRDefault="004E4D56" w:rsidP="009B4295">
            <w:pPr>
              <w:jc w:val="center"/>
              <w:rPr>
                <w:rFonts w:ascii="Arial" w:hAnsi="Arial" w:cs="Arial"/>
                <w:sz w:val="20"/>
                <w:szCs w:val="20"/>
              </w:rPr>
            </w:pPr>
          </w:p>
          <w:p w14:paraId="4F76D078" w14:textId="77777777" w:rsidR="004E4D56" w:rsidRPr="004E4D56" w:rsidRDefault="004E4D56" w:rsidP="009B4295">
            <w:pPr>
              <w:jc w:val="center"/>
              <w:rPr>
                <w:rFonts w:ascii="Arial" w:hAnsi="Arial" w:cs="Arial"/>
                <w:sz w:val="20"/>
                <w:szCs w:val="20"/>
              </w:rPr>
            </w:pPr>
          </w:p>
          <w:p w14:paraId="1C285ACC" w14:textId="77777777" w:rsidR="004E4D56" w:rsidRPr="004E4D56" w:rsidRDefault="004E4D56" w:rsidP="009B4295">
            <w:pPr>
              <w:jc w:val="center"/>
              <w:rPr>
                <w:rFonts w:ascii="Arial" w:hAnsi="Arial" w:cs="Arial"/>
                <w:sz w:val="20"/>
                <w:szCs w:val="20"/>
              </w:rPr>
            </w:pPr>
            <w:r w:rsidRPr="004E4D56">
              <w:rPr>
                <w:rFonts w:ascii="Arial" w:hAnsi="Arial" w:cs="Arial"/>
                <w:sz w:val="20"/>
                <w:szCs w:val="20"/>
              </w:rPr>
              <w:t>6.000.000</w:t>
            </w:r>
          </w:p>
          <w:p w14:paraId="532FF75C" w14:textId="77777777" w:rsidR="004E4D56" w:rsidRPr="004E4D56" w:rsidRDefault="004E4D56" w:rsidP="009B4295">
            <w:pPr>
              <w:jc w:val="center"/>
              <w:rPr>
                <w:rFonts w:ascii="Arial" w:hAnsi="Arial" w:cs="Arial"/>
                <w:sz w:val="20"/>
                <w:szCs w:val="20"/>
              </w:rPr>
            </w:pPr>
            <w:r w:rsidRPr="004E4D56">
              <w:rPr>
                <w:rFonts w:ascii="Arial" w:hAnsi="Arial" w:cs="Arial"/>
                <w:sz w:val="20"/>
                <w:szCs w:val="20"/>
              </w:rPr>
              <w:t>ML</w:t>
            </w:r>
          </w:p>
          <w:p w14:paraId="7231678D" w14:textId="77777777" w:rsidR="004E4D56" w:rsidRPr="004E4D56" w:rsidRDefault="004E4D56" w:rsidP="009B4295">
            <w:pPr>
              <w:jc w:val="center"/>
              <w:rPr>
                <w:rFonts w:ascii="Arial" w:hAnsi="Arial" w:cs="Arial"/>
                <w:sz w:val="20"/>
                <w:szCs w:val="20"/>
              </w:rPr>
            </w:pPr>
          </w:p>
          <w:p w14:paraId="6C5E71F9" w14:textId="77777777" w:rsidR="004E4D56" w:rsidRPr="004E4D56" w:rsidRDefault="004E4D56" w:rsidP="009B4295">
            <w:pPr>
              <w:jc w:val="center"/>
              <w:rPr>
                <w:rFonts w:ascii="Arial" w:hAnsi="Arial" w:cs="Arial"/>
                <w:sz w:val="20"/>
                <w:szCs w:val="20"/>
              </w:rPr>
            </w:pPr>
          </w:p>
          <w:p w14:paraId="7E475111" w14:textId="77777777" w:rsidR="004E4D56" w:rsidRPr="004E4D56" w:rsidRDefault="004E4D56" w:rsidP="009B4295">
            <w:pPr>
              <w:jc w:val="center"/>
              <w:rPr>
                <w:rFonts w:ascii="Arial" w:hAnsi="Arial" w:cs="Arial"/>
                <w:b/>
                <w:bCs/>
                <w:sz w:val="20"/>
                <w:szCs w:val="20"/>
              </w:rPr>
            </w:pPr>
          </w:p>
        </w:tc>
        <w:tc>
          <w:tcPr>
            <w:tcW w:w="3301" w:type="dxa"/>
          </w:tcPr>
          <w:p w14:paraId="10FE03DF" w14:textId="77777777" w:rsidR="004E4D56" w:rsidRPr="004E4D56" w:rsidRDefault="004E4D56" w:rsidP="009B4295">
            <w:pPr>
              <w:jc w:val="both"/>
              <w:rPr>
                <w:rFonts w:ascii="Arial" w:hAnsi="Arial" w:cs="Arial"/>
                <w:sz w:val="20"/>
                <w:szCs w:val="20"/>
              </w:rPr>
            </w:pPr>
            <w:r w:rsidRPr="004E4D56">
              <w:rPr>
                <w:rFonts w:ascii="Arial" w:hAnsi="Arial" w:cs="Arial"/>
                <w:sz w:val="20"/>
                <w:szCs w:val="20"/>
              </w:rPr>
              <w:t>SUPLEMENTO NUTRICIONAL PARA USO ORAL OU ENTERAL</w:t>
            </w:r>
            <w:proofErr w:type="gramStart"/>
            <w:r w:rsidRPr="004E4D56">
              <w:rPr>
                <w:rFonts w:ascii="Arial" w:hAnsi="Arial" w:cs="Arial"/>
                <w:sz w:val="20"/>
                <w:szCs w:val="20"/>
              </w:rPr>
              <w:t xml:space="preserve">    </w:t>
            </w:r>
            <w:proofErr w:type="gramEnd"/>
            <w:r w:rsidRPr="004E4D56">
              <w:rPr>
                <w:rFonts w:ascii="Arial" w:hAnsi="Arial" w:cs="Arial"/>
                <w:sz w:val="20"/>
                <w:szCs w:val="20"/>
              </w:rPr>
              <w:t xml:space="preserve">PARA DIABETICO VALOR CAL REDUZ MENOR 1,0CAL, CARBOHIDRATOS BX INDICE GLICEM S/ SAC C/ AC. MONOINSATURADOS, COM FIBRAS E FOS C/ MIN. 20% PTN AVB, COM SABOR MAX. 35% LIPIDEO, APRESENTAÇÃO </w:t>
            </w:r>
            <w:r w:rsidRPr="004E4D56">
              <w:rPr>
                <w:rFonts w:ascii="Arial" w:hAnsi="Arial" w:cs="Arial"/>
                <w:b/>
                <w:bCs/>
                <w:sz w:val="20"/>
                <w:szCs w:val="20"/>
              </w:rPr>
              <w:t xml:space="preserve">FRASCO COM </w:t>
            </w:r>
            <w:proofErr w:type="gramStart"/>
            <w:r w:rsidRPr="004E4D56">
              <w:rPr>
                <w:rFonts w:ascii="Arial" w:hAnsi="Arial" w:cs="Arial"/>
                <w:b/>
                <w:bCs/>
                <w:sz w:val="20"/>
                <w:szCs w:val="20"/>
              </w:rPr>
              <w:t>200ML</w:t>
            </w:r>
            <w:proofErr w:type="gramEnd"/>
            <w:r w:rsidRPr="004E4D56">
              <w:rPr>
                <w:rFonts w:ascii="Arial" w:hAnsi="Arial" w:cs="Arial"/>
                <w:sz w:val="20"/>
                <w:szCs w:val="20"/>
              </w:rPr>
              <w:t>. ACONDICIONADO EM EMBALAGEM ADEQ. Q. GARANTA INTEGRIDADE DO PRODUTO, A APRESENTACAO DO PRODUTO DEVERA OBEDECER A NTA 83 DEC 12486</w:t>
            </w:r>
            <w:proofErr w:type="gramStart"/>
            <w:r w:rsidRPr="004E4D56">
              <w:rPr>
                <w:rFonts w:ascii="Arial" w:hAnsi="Arial" w:cs="Arial"/>
                <w:sz w:val="20"/>
                <w:szCs w:val="20"/>
              </w:rPr>
              <w:t xml:space="preserve">  </w:t>
            </w:r>
            <w:proofErr w:type="gramEnd"/>
            <w:r w:rsidRPr="004E4D56">
              <w:rPr>
                <w:rFonts w:ascii="Arial" w:hAnsi="Arial" w:cs="Arial"/>
                <w:sz w:val="20"/>
                <w:szCs w:val="20"/>
              </w:rPr>
              <w:t xml:space="preserve">20/10/78.    </w:t>
            </w:r>
          </w:p>
          <w:p w14:paraId="7BE73DE0" w14:textId="77777777" w:rsidR="004E4D56" w:rsidRPr="004E4D56" w:rsidRDefault="004E4D56" w:rsidP="009B4295">
            <w:pPr>
              <w:jc w:val="both"/>
              <w:rPr>
                <w:rFonts w:ascii="Arial" w:hAnsi="Arial" w:cs="Arial"/>
                <w:sz w:val="20"/>
                <w:szCs w:val="20"/>
              </w:rPr>
            </w:pPr>
            <w:r w:rsidRPr="004E4D56">
              <w:rPr>
                <w:rFonts w:ascii="Arial" w:hAnsi="Arial" w:cs="Arial"/>
                <w:sz w:val="20"/>
                <w:szCs w:val="20"/>
              </w:rPr>
              <w:t xml:space="preserve">                                                                                                                                         </w:t>
            </w:r>
          </w:p>
        </w:tc>
        <w:tc>
          <w:tcPr>
            <w:tcW w:w="1109" w:type="dxa"/>
          </w:tcPr>
          <w:p w14:paraId="1B1021DE" w14:textId="77777777" w:rsidR="004E4D56" w:rsidRPr="004E4D56" w:rsidRDefault="004E4D56" w:rsidP="009B4295">
            <w:pPr>
              <w:jc w:val="both"/>
              <w:rPr>
                <w:rFonts w:ascii="Arial" w:hAnsi="Arial" w:cs="Arial"/>
                <w:sz w:val="20"/>
                <w:szCs w:val="20"/>
              </w:rPr>
            </w:pPr>
          </w:p>
        </w:tc>
        <w:tc>
          <w:tcPr>
            <w:tcW w:w="1109" w:type="dxa"/>
          </w:tcPr>
          <w:p w14:paraId="140DF565" w14:textId="77777777" w:rsidR="004E4D56" w:rsidRPr="004E4D56" w:rsidRDefault="004E4D56" w:rsidP="009B4295">
            <w:pPr>
              <w:jc w:val="both"/>
              <w:rPr>
                <w:rFonts w:ascii="Arial" w:hAnsi="Arial" w:cs="Arial"/>
                <w:sz w:val="20"/>
                <w:szCs w:val="20"/>
              </w:rPr>
            </w:pPr>
          </w:p>
        </w:tc>
      </w:tr>
    </w:tbl>
    <w:p w14:paraId="0CB8589A" w14:textId="77777777" w:rsidR="00D26895" w:rsidRPr="00004ECD" w:rsidRDefault="00D26895" w:rsidP="00D26895">
      <w:pPr>
        <w:pStyle w:val="PargrafodaLista"/>
        <w:rPr>
          <w:rStyle w:val="PGE-Alteraesdestacadas"/>
          <w:rFonts w:cs="Arial"/>
          <w:b w:val="0"/>
          <w:sz w:val="20"/>
          <w:szCs w:val="20"/>
          <w:u w:val="none"/>
        </w:rPr>
      </w:pPr>
    </w:p>
    <w:p w14:paraId="172BCDE3" w14:textId="77777777" w:rsidR="00004ECD" w:rsidRPr="00004ECD" w:rsidRDefault="00004ECD" w:rsidP="00004ECD">
      <w:pPr>
        <w:spacing w:line="360" w:lineRule="auto"/>
        <w:jc w:val="both"/>
        <w:rPr>
          <w:rFonts w:ascii="Arial" w:hAnsi="Arial" w:cs="Arial"/>
          <w:b/>
          <w:sz w:val="20"/>
          <w:szCs w:val="20"/>
        </w:rPr>
      </w:pPr>
      <w:r w:rsidRPr="00004ECD">
        <w:rPr>
          <w:rFonts w:ascii="Arial" w:hAnsi="Arial" w:cs="Arial"/>
          <w:b/>
          <w:sz w:val="20"/>
          <w:szCs w:val="20"/>
        </w:rPr>
        <w:t>2. PRAZO DE ENTREGA:</w:t>
      </w:r>
    </w:p>
    <w:p w14:paraId="06862AF3" w14:textId="77777777" w:rsidR="00004ECD" w:rsidRPr="00004ECD" w:rsidRDefault="00004ECD" w:rsidP="00004ECD">
      <w:pPr>
        <w:spacing w:line="360" w:lineRule="auto"/>
        <w:jc w:val="both"/>
        <w:rPr>
          <w:rFonts w:ascii="Arial" w:hAnsi="Arial" w:cs="Arial"/>
          <w:sz w:val="20"/>
          <w:szCs w:val="20"/>
        </w:rPr>
      </w:pPr>
      <w:r w:rsidRPr="00004ECD">
        <w:rPr>
          <w:rFonts w:ascii="Arial" w:hAnsi="Arial" w:cs="Arial"/>
          <w:sz w:val="20"/>
          <w:szCs w:val="20"/>
        </w:rPr>
        <w:t xml:space="preserve">A entrega dos bens será realizada de forma imediata, sendo que a primeira entrega será realizada em </w:t>
      </w:r>
      <w:r w:rsidRPr="00004ECD">
        <w:rPr>
          <w:rFonts w:ascii="Arial" w:hAnsi="Arial" w:cs="Arial"/>
          <w:color w:val="FF0000"/>
          <w:sz w:val="20"/>
          <w:szCs w:val="20"/>
        </w:rPr>
        <w:t>até 15 (quinze) dias</w:t>
      </w:r>
      <w:r w:rsidRPr="00004ECD">
        <w:rPr>
          <w:rFonts w:ascii="Arial" w:hAnsi="Arial" w:cs="Arial"/>
          <w:i/>
          <w:color w:val="FF0000"/>
          <w:sz w:val="20"/>
          <w:szCs w:val="20"/>
        </w:rPr>
        <w:t xml:space="preserve"> corridos</w:t>
      </w:r>
      <w:r w:rsidRPr="00004ECD">
        <w:rPr>
          <w:rFonts w:ascii="Arial" w:hAnsi="Arial" w:cs="Arial"/>
          <w:color w:val="FF0000"/>
          <w:sz w:val="20"/>
          <w:szCs w:val="20"/>
        </w:rPr>
        <w:t xml:space="preserve"> contados da retirada da nota de empenho</w:t>
      </w:r>
      <w:r w:rsidRPr="00004ECD">
        <w:rPr>
          <w:rFonts w:ascii="Arial" w:hAnsi="Arial" w:cs="Arial"/>
          <w:sz w:val="20"/>
          <w:szCs w:val="20"/>
        </w:rPr>
        <w:t>.</w:t>
      </w:r>
    </w:p>
    <w:p w14:paraId="642A6991" w14:textId="77777777" w:rsidR="00D26895" w:rsidRPr="00004ECD" w:rsidRDefault="00D26895" w:rsidP="00D26895">
      <w:pPr>
        <w:pStyle w:val="PargrafodaLista"/>
        <w:rPr>
          <w:rStyle w:val="PGE-Alteraesdestacadas"/>
          <w:rFonts w:cs="Arial"/>
          <w:sz w:val="20"/>
          <w:szCs w:val="20"/>
          <w:u w:val="none"/>
        </w:rPr>
      </w:pPr>
    </w:p>
    <w:p w14:paraId="4A20CFD8" w14:textId="77777777" w:rsidR="00C14A38" w:rsidRPr="00004ECD" w:rsidRDefault="00004ECD" w:rsidP="00004ECD">
      <w:pPr>
        <w:spacing w:line="360" w:lineRule="auto"/>
        <w:rPr>
          <w:rFonts w:ascii="Arial" w:hAnsi="Arial" w:cs="Arial"/>
          <w:b/>
          <w:sz w:val="20"/>
          <w:szCs w:val="20"/>
        </w:rPr>
      </w:pPr>
      <w:proofErr w:type="gramStart"/>
      <w:r w:rsidRPr="00004ECD">
        <w:rPr>
          <w:rFonts w:ascii="Arial" w:hAnsi="Arial" w:cs="Arial"/>
          <w:b/>
          <w:sz w:val="20"/>
          <w:szCs w:val="20"/>
        </w:rPr>
        <w:t>3.</w:t>
      </w:r>
      <w:proofErr w:type="gramEnd"/>
      <w:r w:rsidR="00C14A38" w:rsidRPr="00004ECD">
        <w:rPr>
          <w:rFonts w:ascii="Arial" w:hAnsi="Arial" w:cs="Arial"/>
          <w:b/>
          <w:sz w:val="20"/>
          <w:szCs w:val="20"/>
        </w:rPr>
        <w:t>LOCA</w:t>
      </w:r>
      <w:r w:rsidR="003E4AA2" w:rsidRPr="00004ECD">
        <w:rPr>
          <w:rFonts w:ascii="Arial" w:hAnsi="Arial" w:cs="Arial"/>
          <w:b/>
          <w:sz w:val="20"/>
          <w:szCs w:val="20"/>
        </w:rPr>
        <w:t>L</w:t>
      </w:r>
      <w:r w:rsidR="00C14A38" w:rsidRPr="00004ECD">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004ECD" w14:paraId="4861579A" w14:textId="77777777" w:rsidTr="00C14A38">
        <w:tc>
          <w:tcPr>
            <w:tcW w:w="4111" w:type="dxa"/>
            <w:shd w:val="clear" w:color="auto" w:fill="D5DCE4"/>
          </w:tcPr>
          <w:p w14:paraId="67D26815" w14:textId="77777777" w:rsidR="00C14A38" w:rsidRPr="00004ECD" w:rsidRDefault="00C14A38" w:rsidP="00C14A38">
            <w:pPr>
              <w:spacing w:line="360" w:lineRule="auto"/>
              <w:jc w:val="both"/>
              <w:rPr>
                <w:rFonts w:ascii="Arial" w:hAnsi="Arial" w:cs="Arial"/>
                <w:b/>
                <w:sz w:val="20"/>
                <w:szCs w:val="20"/>
              </w:rPr>
            </w:pPr>
            <w:r w:rsidRPr="00004ECD">
              <w:rPr>
                <w:rFonts w:ascii="Arial" w:hAnsi="Arial" w:cs="Arial"/>
                <w:b/>
                <w:sz w:val="20"/>
                <w:szCs w:val="20"/>
              </w:rPr>
              <w:t>Unidades</w:t>
            </w:r>
          </w:p>
        </w:tc>
        <w:tc>
          <w:tcPr>
            <w:tcW w:w="5132" w:type="dxa"/>
            <w:shd w:val="clear" w:color="auto" w:fill="D5DCE4"/>
          </w:tcPr>
          <w:p w14:paraId="0DEFECEF" w14:textId="77777777" w:rsidR="00C14A38" w:rsidRPr="00004ECD" w:rsidRDefault="00C14A38" w:rsidP="00C14A38">
            <w:pPr>
              <w:spacing w:line="360" w:lineRule="auto"/>
              <w:jc w:val="both"/>
              <w:rPr>
                <w:rFonts w:ascii="Arial" w:hAnsi="Arial" w:cs="Arial"/>
                <w:b/>
                <w:sz w:val="20"/>
                <w:szCs w:val="20"/>
              </w:rPr>
            </w:pPr>
            <w:r w:rsidRPr="00004ECD">
              <w:rPr>
                <w:rFonts w:ascii="Arial" w:hAnsi="Arial" w:cs="Arial"/>
                <w:b/>
                <w:sz w:val="20"/>
                <w:szCs w:val="20"/>
              </w:rPr>
              <w:t>Endereço completo para entrega</w:t>
            </w:r>
          </w:p>
        </w:tc>
      </w:tr>
      <w:tr w:rsidR="00C14A38" w:rsidRPr="00004ECD" w14:paraId="4E1E6C51" w14:textId="77777777" w:rsidTr="00C14A38">
        <w:tc>
          <w:tcPr>
            <w:tcW w:w="4111" w:type="dxa"/>
          </w:tcPr>
          <w:p w14:paraId="596A936C" w14:textId="77777777" w:rsidR="00C14A38" w:rsidRPr="00004ECD" w:rsidRDefault="00C14A38" w:rsidP="00C14A38">
            <w:pPr>
              <w:spacing w:line="360" w:lineRule="auto"/>
              <w:jc w:val="both"/>
              <w:rPr>
                <w:rFonts w:ascii="Arial" w:hAnsi="Arial" w:cs="Arial"/>
                <w:sz w:val="20"/>
                <w:szCs w:val="20"/>
              </w:rPr>
            </w:pPr>
          </w:p>
          <w:p w14:paraId="68A68653" w14:textId="77777777" w:rsidR="00C14A38" w:rsidRPr="00004ECD" w:rsidRDefault="00C14A38" w:rsidP="00C14A38">
            <w:pPr>
              <w:spacing w:line="360" w:lineRule="auto"/>
              <w:jc w:val="both"/>
              <w:rPr>
                <w:rFonts w:ascii="Arial" w:hAnsi="Arial" w:cs="Arial"/>
                <w:sz w:val="20"/>
                <w:szCs w:val="20"/>
              </w:rPr>
            </w:pPr>
            <w:r w:rsidRPr="00004ECD">
              <w:rPr>
                <w:rFonts w:ascii="Arial" w:hAnsi="Arial" w:cs="Arial"/>
                <w:sz w:val="20"/>
                <w:szCs w:val="20"/>
              </w:rPr>
              <w:t xml:space="preserve">CRT-DST/AIDS </w:t>
            </w:r>
          </w:p>
        </w:tc>
        <w:tc>
          <w:tcPr>
            <w:tcW w:w="5132" w:type="dxa"/>
          </w:tcPr>
          <w:p w14:paraId="1435ECFB" w14:textId="77777777" w:rsidR="005A4DC0" w:rsidRDefault="005A4DC0" w:rsidP="005A4DC0">
            <w:pPr>
              <w:spacing w:line="360" w:lineRule="auto"/>
              <w:jc w:val="both"/>
              <w:rPr>
                <w:rFonts w:ascii="Arial" w:hAnsi="Arial" w:cs="Arial"/>
                <w:color w:val="FF0000"/>
                <w:sz w:val="20"/>
                <w:szCs w:val="20"/>
              </w:rPr>
            </w:pPr>
            <w:r w:rsidRPr="00004ECD">
              <w:rPr>
                <w:rFonts w:ascii="Arial" w:hAnsi="Arial" w:cs="Arial"/>
                <w:color w:val="FF0000"/>
                <w:sz w:val="20"/>
                <w:szCs w:val="20"/>
              </w:rPr>
              <w:t xml:space="preserve">RUA </w:t>
            </w:r>
            <w:r>
              <w:rPr>
                <w:rFonts w:ascii="Arial" w:hAnsi="Arial" w:cs="Arial"/>
                <w:color w:val="FF0000"/>
                <w:sz w:val="20"/>
                <w:szCs w:val="20"/>
              </w:rPr>
              <w:t>DAS OITICICAS, 439</w:t>
            </w:r>
            <w:r w:rsidRPr="00004ECD">
              <w:rPr>
                <w:rFonts w:ascii="Arial" w:hAnsi="Arial" w:cs="Arial"/>
                <w:color w:val="FF0000"/>
                <w:sz w:val="20"/>
                <w:szCs w:val="20"/>
              </w:rPr>
              <w:t xml:space="preserve"> – </w:t>
            </w:r>
            <w:r>
              <w:rPr>
                <w:rFonts w:ascii="Arial" w:hAnsi="Arial" w:cs="Arial"/>
                <w:color w:val="FF0000"/>
                <w:sz w:val="20"/>
                <w:szCs w:val="20"/>
              </w:rPr>
              <w:t>JABAQUARA</w:t>
            </w:r>
            <w:r w:rsidRPr="00004ECD">
              <w:rPr>
                <w:rFonts w:ascii="Arial" w:hAnsi="Arial" w:cs="Arial"/>
                <w:color w:val="FF0000"/>
                <w:sz w:val="20"/>
                <w:szCs w:val="20"/>
              </w:rPr>
              <w:t xml:space="preserve">, SÃO PAULO, </w:t>
            </w:r>
            <w:proofErr w:type="gramStart"/>
            <w:r>
              <w:rPr>
                <w:rFonts w:ascii="Arial" w:hAnsi="Arial" w:cs="Arial"/>
                <w:color w:val="FF0000"/>
                <w:sz w:val="20"/>
                <w:szCs w:val="20"/>
              </w:rPr>
              <w:t>SP</w:t>
            </w:r>
            <w:proofErr w:type="gramEnd"/>
          </w:p>
          <w:p w14:paraId="577C142A" w14:textId="73D115F3" w:rsidR="00C14A38" w:rsidRPr="00004ECD" w:rsidRDefault="005A4DC0" w:rsidP="005A4DC0">
            <w:pPr>
              <w:spacing w:line="360" w:lineRule="auto"/>
              <w:jc w:val="both"/>
              <w:rPr>
                <w:rFonts w:ascii="Arial" w:hAnsi="Arial" w:cs="Arial"/>
                <w:color w:val="FF0000"/>
                <w:sz w:val="20"/>
                <w:szCs w:val="20"/>
              </w:rPr>
            </w:pPr>
            <w:r>
              <w:rPr>
                <w:rFonts w:ascii="Arial" w:hAnsi="Arial" w:cs="Arial"/>
                <w:color w:val="FF0000"/>
                <w:sz w:val="20"/>
                <w:szCs w:val="20"/>
              </w:rPr>
              <w:t>AGENDAR NO TELEFONE (11) 5571-1884</w:t>
            </w:r>
          </w:p>
        </w:tc>
      </w:tr>
    </w:tbl>
    <w:p w14:paraId="002E5032" w14:textId="77777777" w:rsidR="00C14A38" w:rsidRPr="00004ECD" w:rsidRDefault="00C14A38" w:rsidP="00C14A38">
      <w:pPr>
        <w:rPr>
          <w:rFonts w:ascii="Arial" w:hAnsi="Arial" w:cs="Arial"/>
          <w:b/>
          <w:sz w:val="20"/>
          <w:szCs w:val="20"/>
        </w:rPr>
      </w:pPr>
    </w:p>
    <w:p w14:paraId="0BC74FCE" w14:textId="77777777" w:rsidR="00004ECD" w:rsidRPr="00004ECD" w:rsidRDefault="00004ECD" w:rsidP="00004ECD">
      <w:pPr>
        <w:spacing w:line="360" w:lineRule="auto"/>
        <w:jc w:val="both"/>
        <w:rPr>
          <w:rFonts w:ascii="Arial" w:hAnsi="Arial" w:cs="Arial"/>
          <w:b/>
          <w:sz w:val="20"/>
          <w:szCs w:val="20"/>
        </w:rPr>
      </w:pPr>
      <w:r w:rsidRPr="00004ECD">
        <w:rPr>
          <w:rFonts w:ascii="Arial" w:hAnsi="Arial" w:cs="Arial"/>
          <w:b/>
          <w:sz w:val="20"/>
          <w:szCs w:val="20"/>
        </w:rPr>
        <w:t>4. OUTRAS CONDIÇÕES</w:t>
      </w:r>
    </w:p>
    <w:p w14:paraId="784D49CE" w14:textId="77777777" w:rsidR="00004ECD" w:rsidRPr="00004ECD" w:rsidRDefault="00004ECD" w:rsidP="00004ECD">
      <w:pPr>
        <w:spacing w:line="360" w:lineRule="auto"/>
        <w:jc w:val="both"/>
        <w:rPr>
          <w:rFonts w:ascii="Arial" w:hAnsi="Arial" w:cs="Arial"/>
          <w:color w:val="008000"/>
          <w:sz w:val="20"/>
          <w:szCs w:val="20"/>
        </w:rPr>
      </w:pPr>
      <w:r w:rsidRPr="00004ECD">
        <w:rPr>
          <w:rFonts w:ascii="Arial" w:hAnsi="Arial" w:cs="Arial"/>
          <w:color w:val="008000"/>
          <w:sz w:val="20"/>
          <w:szCs w:val="20"/>
        </w:rPr>
        <w:t>Prazo de validade dos bens: o medicamento será entregue no Almoxarifado da unidade licitante observada as seguintes condições:</w:t>
      </w:r>
    </w:p>
    <w:p w14:paraId="1F05667C" w14:textId="77777777" w:rsidR="004E4D56" w:rsidRDefault="00004ECD" w:rsidP="004E4D56">
      <w:pPr>
        <w:spacing w:line="360" w:lineRule="auto"/>
        <w:ind w:left="360"/>
        <w:jc w:val="both"/>
        <w:rPr>
          <w:rFonts w:ascii="Arial" w:hAnsi="Arial" w:cs="Arial"/>
          <w:color w:val="008000"/>
          <w:sz w:val="20"/>
          <w:szCs w:val="20"/>
        </w:rPr>
      </w:pPr>
      <w:proofErr w:type="gramStart"/>
      <w:r w:rsidRPr="00004ECD">
        <w:rPr>
          <w:rFonts w:ascii="Arial" w:hAnsi="Arial" w:cs="Arial"/>
          <w:color w:val="008000"/>
          <w:sz w:val="20"/>
          <w:szCs w:val="20"/>
        </w:rPr>
        <w:lastRenderedPageBreak/>
        <w:t>fabricado</w:t>
      </w:r>
      <w:proofErr w:type="gramEnd"/>
      <w:r w:rsidRPr="00004ECD">
        <w:rPr>
          <w:rFonts w:ascii="Arial" w:hAnsi="Arial" w:cs="Arial"/>
          <w:color w:val="008000"/>
          <w:sz w:val="20"/>
          <w:szCs w:val="20"/>
        </w:rPr>
        <w:t xml:space="preserve"> há, no máximo, 06 (seis) meses, se o prazo de validade do medicamento, a partir da data de fabricação, for igual ou superi</w:t>
      </w:r>
      <w:r w:rsidR="004E4D56">
        <w:rPr>
          <w:rFonts w:ascii="Arial" w:hAnsi="Arial" w:cs="Arial"/>
          <w:color w:val="008000"/>
          <w:sz w:val="20"/>
          <w:szCs w:val="20"/>
        </w:rPr>
        <w:t>or a 24 (vinte e quatro) meses;</w:t>
      </w:r>
    </w:p>
    <w:p w14:paraId="756311B0" w14:textId="77777777" w:rsidR="004E4D56" w:rsidRDefault="00004ECD" w:rsidP="004E4D56">
      <w:pPr>
        <w:spacing w:line="360" w:lineRule="auto"/>
        <w:ind w:left="360"/>
        <w:jc w:val="both"/>
        <w:rPr>
          <w:rFonts w:ascii="Arial" w:hAnsi="Arial" w:cs="Arial"/>
          <w:color w:val="008000"/>
          <w:sz w:val="20"/>
          <w:szCs w:val="20"/>
        </w:rPr>
      </w:pPr>
      <w:proofErr w:type="gramStart"/>
      <w:r w:rsidRPr="00004ECD">
        <w:rPr>
          <w:rFonts w:ascii="Arial" w:hAnsi="Arial" w:cs="Arial"/>
          <w:color w:val="008000"/>
          <w:sz w:val="20"/>
          <w:szCs w:val="20"/>
        </w:rPr>
        <w:t>fabricado</w:t>
      </w:r>
      <w:proofErr w:type="gramEnd"/>
      <w:r w:rsidRPr="00004ECD">
        <w:rPr>
          <w:rFonts w:ascii="Arial" w:hAnsi="Arial" w:cs="Arial"/>
          <w:color w:val="008000"/>
          <w:sz w:val="20"/>
          <w:szCs w:val="20"/>
        </w:rPr>
        <w:t xml:space="preserve"> há, no máximo, 04 (quatro) meses, se o prazo de validade do medicamento, a partir da data de fabricação, for de 15 (qui</w:t>
      </w:r>
      <w:r w:rsidR="004E4D56">
        <w:rPr>
          <w:rFonts w:ascii="Arial" w:hAnsi="Arial" w:cs="Arial"/>
          <w:color w:val="008000"/>
          <w:sz w:val="20"/>
          <w:szCs w:val="20"/>
        </w:rPr>
        <w:t>nze) a 23 (vinte e três) meses;</w:t>
      </w:r>
    </w:p>
    <w:p w14:paraId="18B10CB4" w14:textId="77777777" w:rsidR="004E4D56" w:rsidRDefault="00004ECD" w:rsidP="004E4D56">
      <w:pPr>
        <w:spacing w:line="360" w:lineRule="auto"/>
        <w:ind w:left="360"/>
        <w:jc w:val="both"/>
        <w:rPr>
          <w:rFonts w:ascii="Arial" w:hAnsi="Arial" w:cs="Arial"/>
          <w:color w:val="008000"/>
          <w:sz w:val="20"/>
          <w:szCs w:val="20"/>
        </w:rPr>
      </w:pPr>
      <w:proofErr w:type="gramStart"/>
      <w:r w:rsidRPr="00004ECD">
        <w:rPr>
          <w:rFonts w:ascii="Arial" w:hAnsi="Arial" w:cs="Arial"/>
          <w:color w:val="008000"/>
          <w:sz w:val="20"/>
          <w:szCs w:val="20"/>
        </w:rPr>
        <w:t>fabricado</w:t>
      </w:r>
      <w:proofErr w:type="gramEnd"/>
      <w:r w:rsidRPr="00004ECD">
        <w:rPr>
          <w:rFonts w:ascii="Arial" w:hAnsi="Arial" w:cs="Arial"/>
          <w:color w:val="008000"/>
          <w:sz w:val="20"/>
          <w:szCs w:val="20"/>
        </w:rPr>
        <w:t xml:space="preserve"> há, no máximo, 03 (três) meses, se o prazo de validade do medicamento, a partir da data de fabricação, for de 0</w:t>
      </w:r>
      <w:r w:rsidR="004E4D56">
        <w:rPr>
          <w:rFonts w:ascii="Arial" w:hAnsi="Arial" w:cs="Arial"/>
          <w:color w:val="008000"/>
          <w:sz w:val="20"/>
          <w:szCs w:val="20"/>
        </w:rPr>
        <w:t>9 (nove) a 14 (quatorze) meses;</w:t>
      </w:r>
    </w:p>
    <w:p w14:paraId="2A049848" w14:textId="5B411F6B" w:rsidR="00004ECD" w:rsidRPr="00004ECD" w:rsidRDefault="00004ECD" w:rsidP="004E4D56">
      <w:pPr>
        <w:spacing w:line="360" w:lineRule="auto"/>
        <w:ind w:left="360"/>
        <w:jc w:val="both"/>
        <w:rPr>
          <w:rFonts w:ascii="Arial" w:hAnsi="Arial" w:cs="Arial"/>
          <w:color w:val="008000"/>
          <w:sz w:val="20"/>
          <w:szCs w:val="20"/>
        </w:rPr>
      </w:pPr>
      <w:proofErr w:type="gramStart"/>
      <w:r w:rsidRPr="00004ECD">
        <w:rPr>
          <w:rFonts w:ascii="Arial" w:hAnsi="Arial" w:cs="Arial"/>
          <w:color w:val="008000"/>
          <w:sz w:val="20"/>
          <w:szCs w:val="20"/>
        </w:rPr>
        <w:t>fabricado</w:t>
      </w:r>
      <w:proofErr w:type="gramEnd"/>
      <w:r w:rsidRPr="00004ECD">
        <w:rPr>
          <w:rFonts w:ascii="Arial" w:hAnsi="Arial" w:cs="Arial"/>
          <w:color w:val="008000"/>
          <w:sz w:val="20"/>
          <w:szCs w:val="20"/>
        </w:rPr>
        <w:t xml:space="preserve"> há, no máximo, 01 (um) mês, se o prazo de validade do medicamento, a partir da data de fabricação, for menor que 09 (nove) meses.</w:t>
      </w:r>
    </w:p>
    <w:p w14:paraId="3A146DC1" w14:textId="77777777" w:rsidR="00CD3AEE" w:rsidRDefault="00CD3AEE" w:rsidP="00004ECD">
      <w:pPr>
        <w:autoSpaceDE w:val="0"/>
        <w:autoSpaceDN w:val="0"/>
        <w:adjustRightInd w:val="0"/>
        <w:spacing w:line="360" w:lineRule="auto"/>
        <w:jc w:val="both"/>
        <w:rPr>
          <w:rFonts w:ascii="Arial" w:hAnsi="Arial" w:cs="Arial"/>
          <w:i/>
          <w:sz w:val="20"/>
          <w:szCs w:val="20"/>
        </w:rPr>
      </w:pPr>
    </w:p>
    <w:p w14:paraId="3CC3671F" w14:textId="77777777" w:rsidR="00004ECD" w:rsidRPr="00004ECD" w:rsidRDefault="00004ECD" w:rsidP="00004ECD">
      <w:pPr>
        <w:autoSpaceDE w:val="0"/>
        <w:autoSpaceDN w:val="0"/>
        <w:adjustRightInd w:val="0"/>
        <w:spacing w:line="360" w:lineRule="auto"/>
        <w:jc w:val="both"/>
        <w:rPr>
          <w:rFonts w:ascii="Arial" w:hAnsi="Arial" w:cs="Arial"/>
          <w:i/>
          <w:sz w:val="20"/>
          <w:szCs w:val="20"/>
        </w:rPr>
      </w:pPr>
      <w:r w:rsidRPr="00004ECD">
        <w:rPr>
          <w:rFonts w:ascii="Arial" w:hAnsi="Arial" w:cs="Arial"/>
          <w:i/>
          <w:sz w:val="20"/>
          <w:szCs w:val="20"/>
        </w:rPr>
        <w:t>- Validade da proposta:</w:t>
      </w:r>
      <w:proofErr w:type="gramStart"/>
      <w:r w:rsidRPr="00004ECD">
        <w:rPr>
          <w:rFonts w:ascii="Arial" w:hAnsi="Arial" w:cs="Arial"/>
          <w:i/>
          <w:sz w:val="20"/>
          <w:szCs w:val="20"/>
        </w:rPr>
        <w:t xml:space="preserve">  </w:t>
      </w:r>
      <w:proofErr w:type="gramEnd"/>
      <w:r w:rsidRPr="00004ECD">
        <w:rPr>
          <w:rFonts w:ascii="Arial" w:hAnsi="Arial" w:cs="Arial"/>
          <w:i/>
          <w:sz w:val="20"/>
          <w:szCs w:val="20"/>
        </w:rPr>
        <w:t xml:space="preserve">60 (sessenta) dias </w:t>
      </w:r>
    </w:p>
    <w:p w14:paraId="2F57DA38" w14:textId="77777777" w:rsidR="00FB6895" w:rsidRPr="00FB6895" w:rsidRDefault="00004ECD" w:rsidP="00FB6895">
      <w:pPr>
        <w:pageBreakBefore/>
        <w:spacing w:line="360" w:lineRule="auto"/>
        <w:jc w:val="center"/>
        <w:rPr>
          <w:rFonts w:ascii="Arial" w:hAnsi="Arial" w:cs="Arial"/>
          <w:sz w:val="20"/>
          <w:szCs w:val="20"/>
        </w:rPr>
      </w:pPr>
      <w:r>
        <w:rPr>
          <w:rFonts w:ascii="Arial" w:hAnsi="Arial" w:cs="Arial"/>
          <w:b/>
          <w:bCs/>
          <w:sz w:val="20"/>
          <w:szCs w:val="20"/>
        </w:rPr>
        <w:lastRenderedPageBreak/>
        <w:t>A</w:t>
      </w:r>
      <w:r w:rsidR="00FB6895" w:rsidRPr="00FB6895">
        <w:rPr>
          <w:rFonts w:ascii="Arial" w:hAnsi="Arial" w:cs="Arial"/>
          <w:b/>
          <w:bCs/>
          <w:sz w:val="20"/>
          <w:szCs w:val="20"/>
        </w:rPr>
        <w:t>NEXO III</w:t>
      </w:r>
    </w:p>
    <w:p w14:paraId="585B5488"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2C6DC78" w14:textId="77777777" w:rsidR="00FB6895" w:rsidRPr="00FB6895" w:rsidRDefault="00FB6895" w:rsidP="00FB6895">
      <w:pPr>
        <w:spacing w:line="360" w:lineRule="auto"/>
        <w:jc w:val="center"/>
        <w:rPr>
          <w:rFonts w:ascii="Arial" w:hAnsi="Arial" w:cs="Arial"/>
          <w:b/>
          <w:sz w:val="20"/>
          <w:szCs w:val="20"/>
        </w:rPr>
      </w:pPr>
    </w:p>
    <w:p w14:paraId="6204B31F"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14:paraId="695889B2" w14:textId="77777777"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04A75EEA" w14:textId="77777777" w:rsidR="00FB6895" w:rsidRPr="00FB6895" w:rsidRDefault="00FB6895" w:rsidP="00FB6895">
      <w:pPr>
        <w:spacing w:line="360" w:lineRule="auto"/>
        <w:rPr>
          <w:rFonts w:ascii="Arial" w:hAnsi="Arial" w:cs="Arial"/>
          <w:sz w:val="20"/>
          <w:szCs w:val="20"/>
        </w:rPr>
      </w:pPr>
    </w:p>
    <w:p w14:paraId="23F0E40B"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6B6933D7" w14:textId="77777777" w:rsidR="00FB6895" w:rsidRPr="00FB6895" w:rsidRDefault="00FB6895" w:rsidP="00FB6895">
      <w:pPr>
        <w:spacing w:line="360" w:lineRule="auto"/>
        <w:ind w:left="2694"/>
        <w:rPr>
          <w:rFonts w:ascii="Arial" w:hAnsi="Arial" w:cs="Arial"/>
          <w:sz w:val="20"/>
          <w:szCs w:val="20"/>
        </w:rPr>
      </w:pPr>
    </w:p>
    <w:p w14:paraId="3DF6A1A3"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39A3BEA9" w14:textId="77777777" w:rsidR="00FB6895" w:rsidRPr="00FB6895" w:rsidRDefault="00FB6895" w:rsidP="00FB6895">
      <w:pPr>
        <w:spacing w:line="360" w:lineRule="auto"/>
        <w:jc w:val="center"/>
        <w:rPr>
          <w:rFonts w:ascii="Arial" w:hAnsi="Arial" w:cs="Arial"/>
          <w:b/>
          <w:bCs/>
          <w:iCs/>
          <w:sz w:val="20"/>
          <w:szCs w:val="20"/>
        </w:rPr>
      </w:pPr>
    </w:p>
    <w:p w14:paraId="59D62811" w14:textId="77777777" w:rsidR="00FB6895" w:rsidRPr="00FB6895" w:rsidRDefault="00FB6895" w:rsidP="00FB6895">
      <w:pPr>
        <w:spacing w:line="360" w:lineRule="auto"/>
        <w:jc w:val="center"/>
        <w:rPr>
          <w:rFonts w:ascii="Arial" w:hAnsi="Arial" w:cs="Arial"/>
          <w:b/>
          <w:bCs/>
          <w:iCs/>
          <w:sz w:val="20"/>
          <w:szCs w:val="20"/>
        </w:rPr>
      </w:pPr>
    </w:p>
    <w:p w14:paraId="07CC09BE" w14:textId="77777777" w:rsidR="00FB6895" w:rsidRPr="00FB6895" w:rsidRDefault="00FB6895" w:rsidP="00FB6895">
      <w:pPr>
        <w:spacing w:line="360" w:lineRule="auto"/>
        <w:jc w:val="center"/>
        <w:rPr>
          <w:rFonts w:ascii="Arial" w:hAnsi="Arial" w:cs="Arial"/>
          <w:b/>
          <w:bCs/>
          <w:iCs/>
          <w:sz w:val="20"/>
          <w:szCs w:val="20"/>
        </w:rPr>
      </w:pPr>
    </w:p>
    <w:p w14:paraId="399E714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E6C6D90" w14:textId="77777777" w:rsidR="00FB6895" w:rsidRPr="00FB6895" w:rsidRDefault="00FB6895" w:rsidP="00FB6895">
      <w:pPr>
        <w:spacing w:line="360" w:lineRule="auto"/>
        <w:ind w:firstLine="1701"/>
        <w:jc w:val="both"/>
        <w:rPr>
          <w:rFonts w:ascii="Arial" w:hAnsi="Arial" w:cs="Arial"/>
          <w:sz w:val="20"/>
          <w:szCs w:val="20"/>
        </w:rPr>
      </w:pPr>
    </w:p>
    <w:p w14:paraId="70B3ECB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14:paraId="418C827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676F22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5C351FA8" w14:textId="77777777" w:rsidR="00FB6895" w:rsidRPr="00FB6895" w:rsidRDefault="00FB6895" w:rsidP="00FB6895">
      <w:pPr>
        <w:spacing w:line="360" w:lineRule="auto"/>
        <w:jc w:val="center"/>
        <w:rPr>
          <w:rFonts w:ascii="Arial" w:hAnsi="Arial" w:cs="Arial"/>
          <w:sz w:val="20"/>
          <w:szCs w:val="20"/>
        </w:rPr>
      </w:pPr>
    </w:p>
    <w:p w14:paraId="7D0C47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5B134657"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0D7E4C0E" w14:textId="77777777" w:rsidR="00FB6895" w:rsidRPr="00FB6895" w:rsidRDefault="00FB6895" w:rsidP="00FB6895">
      <w:pPr>
        <w:spacing w:line="360" w:lineRule="auto"/>
        <w:jc w:val="center"/>
        <w:rPr>
          <w:rFonts w:ascii="Arial" w:hAnsi="Arial" w:cs="Arial"/>
          <w:b/>
          <w:bCs/>
          <w:sz w:val="20"/>
          <w:szCs w:val="20"/>
        </w:rPr>
      </w:pPr>
    </w:p>
    <w:p w14:paraId="41385D66" w14:textId="77777777" w:rsidR="00FB6895" w:rsidRDefault="00FB6895" w:rsidP="00FB6895">
      <w:pPr>
        <w:spacing w:line="360" w:lineRule="auto"/>
        <w:jc w:val="center"/>
        <w:rPr>
          <w:rFonts w:ascii="Arial" w:hAnsi="Arial" w:cs="Arial"/>
          <w:b/>
          <w:bCs/>
          <w:sz w:val="20"/>
          <w:szCs w:val="20"/>
        </w:rPr>
      </w:pPr>
    </w:p>
    <w:p w14:paraId="2A63E141" w14:textId="77777777" w:rsidR="00FB6895" w:rsidRDefault="00FB6895" w:rsidP="00FB6895">
      <w:pPr>
        <w:spacing w:line="360" w:lineRule="auto"/>
        <w:jc w:val="center"/>
        <w:rPr>
          <w:rFonts w:ascii="Arial" w:hAnsi="Arial" w:cs="Arial"/>
          <w:b/>
          <w:bCs/>
          <w:sz w:val="20"/>
          <w:szCs w:val="20"/>
        </w:rPr>
      </w:pPr>
    </w:p>
    <w:p w14:paraId="54C5543A" w14:textId="77777777" w:rsidR="00FB6895" w:rsidRDefault="00FB6895" w:rsidP="00FB6895">
      <w:pPr>
        <w:spacing w:line="360" w:lineRule="auto"/>
        <w:jc w:val="center"/>
        <w:rPr>
          <w:rFonts w:ascii="Arial" w:hAnsi="Arial" w:cs="Arial"/>
          <w:b/>
          <w:bCs/>
          <w:sz w:val="20"/>
          <w:szCs w:val="20"/>
        </w:rPr>
      </w:pPr>
    </w:p>
    <w:p w14:paraId="313D1834" w14:textId="77777777" w:rsidR="00FB6895" w:rsidRDefault="00FB6895" w:rsidP="00FB6895">
      <w:pPr>
        <w:spacing w:line="360" w:lineRule="auto"/>
        <w:jc w:val="center"/>
        <w:rPr>
          <w:rFonts w:ascii="Arial" w:hAnsi="Arial" w:cs="Arial"/>
          <w:b/>
          <w:bCs/>
          <w:sz w:val="20"/>
          <w:szCs w:val="20"/>
        </w:rPr>
      </w:pPr>
    </w:p>
    <w:p w14:paraId="0FD64249" w14:textId="77777777" w:rsidR="00FB6895" w:rsidRDefault="00FB6895" w:rsidP="00FB6895">
      <w:pPr>
        <w:spacing w:line="360" w:lineRule="auto"/>
        <w:jc w:val="center"/>
        <w:rPr>
          <w:rFonts w:ascii="Arial" w:hAnsi="Arial" w:cs="Arial"/>
          <w:b/>
          <w:bCs/>
          <w:sz w:val="20"/>
          <w:szCs w:val="20"/>
        </w:rPr>
      </w:pPr>
    </w:p>
    <w:p w14:paraId="29B99142" w14:textId="77777777" w:rsidR="00FB6895" w:rsidRDefault="00FB6895" w:rsidP="00FB6895">
      <w:pPr>
        <w:spacing w:line="360" w:lineRule="auto"/>
        <w:jc w:val="center"/>
        <w:rPr>
          <w:rFonts w:ascii="Arial" w:hAnsi="Arial" w:cs="Arial"/>
          <w:b/>
          <w:bCs/>
          <w:sz w:val="20"/>
          <w:szCs w:val="20"/>
        </w:rPr>
      </w:pPr>
    </w:p>
    <w:p w14:paraId="4F06674B" w14:textId="77777777" w:rsidR="005D2DE8" w:rsidRDefault="005D2DE8" w:rsidP="00FB6895">
      <w:pPr>
        <w:spacing w:line="360" w:lineRule="auto"/>
        <w:jc w:val="center"/>
        <w:rPr>
          <w:rFonts w:ascii="Arial" w:hAnsi="Arial" w:cs="Arial"/>
          <w:b/>
          <w:bCs/>
          <w:sz w:val="20"/>
          <w:szCs w:val="20"/>
        </w:rPr>
      </w:pPr>
    </w:p>
    <w:p w14:paraId="43B58BAD" w14:textId="77777777" w:rsidR="005D2DE8" w:rsidRDefault="005D2DE8" w:rsidP="00FB6895">
      <w:pPr>
        <w:spacing w:line="360" w:lineRule="auto"/>
        <w:jc w:val="center"/>
        <w:rPr>
          <w:rFonts w:ascii="Arial" w:hAnsi="Arial" w:cs="Arial"/>
          <w:b/>
          <w:bCs/>
          <w:sz w:val="20"/>
          <w:szCs w:val="20"/>
        </w:rPr>
      </w:pPr>
    </w:p>
    <w:p w14:paraId="26BC471D" w14:textId="77777777" w:rsidR="00FB6895" w:rsidRDefault="00FB6895" w:rsidP="00FB6895">
      <w:pPr>
        <w:spacing w:line="360" w:lineRule="auto"/>
        <w:jc w:val="center"/>
        <w:rPr>
          <w:rFonts w:ascii="Arial" w:hAnsi="Arial" w:cs="Arial"/>
          <w:b/>
          <w:bCs/>
          <w:sz w:val="20"/>
          <w:szCs w:val="20"/>
        </w:rPr>
      </w:pPr>
    </w:p>
    <w:p w14:paraId="2000E028" w14:textId="77777777" w:rsidR="00004ECD" w:rsidRDefault="00004ECD" w:rsidP="00FB6895">
      <w:pPr>
        <w:spacing w:line="360" w:lineRule="auto"/>
        <w:jc w:val="center"/>
        <w:rPr>
          <w:rFonts w:ascii="Arial" w:hAnsi="Arial" w:cs="Arial"/>
          <w:b/>
          <w:bCs/>
          <w:sz w:val="20"/>
          <w:szCs w:val="20"/>
        </w:rPr>
      </w:pPr>
    </w:p>
    <w:p w14:paraId="5CA40FF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14:paraId="1D060BE5"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0C02FF66"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6A0CB02A" w14:textId="77777777" w:rsidR="00FB6895" w:rsidRPr="00FB6895" w:rsidRDefault="00FB6895" w:rsidP="00FB6895">
      <w:pPr>
        <w:spacing w:line="360" w:lineRule="auto"/>
        <w:rPr>
          <w:rFonts w:ascii="Arial" w:hAnsi="Arial" w:cs="Arial"/>
          <w:b/>
          <w:sz w:val="20"/>
          <w:szCs w:val="20"/>
        </w:rPr>
      </w:pPr>
    </w:p>
    <w:p w14:paraId="03CF195F"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3B0D0A62" w14:textId="77777777" w:rsidR="00FB6895" w:rsidRPr="00FB6895" w:rsidRDefault="00FB6895" w:rsidP="00FB6895">
      <w:pPr>
        <w:spacing w:line="360" w:lineRule="auto"/>
        <w:ind w:firstLine="709"/>
        <w:jc w:val="both"/>
        <w:rPr>
          <w:rFonts w:ascii="Arial" w:hAnsi="Arial" w:cs="Arial"/>
          <w:sz w:val="20"/>
          <w:szCs w:val="20"/>
        </w:rPr>
      </w:pPr>
    </w:p>
    <w:p w14:paraId="7E54264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7D4D08A5"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0F518B38"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46569EC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04157A42"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14:paraId="46FFDA2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60617331" w14:textId="77777777" w:rsidR="00FB6895" w:rsidRPr="00FB6895" w:rsidRDefault="00FB6895" w:rsidP="00FB6895">
      <w:pPr>
        <w:spacing w:line="360" w:lineRule="auto"/>
        <w:jc w:val="both"/>
        <w:rPr>
          <w:rFonts w:ascii="Arial" w:hAnsi="Arial" w:cs="Arial"/>
          <w:sz w:val="20"/>
          <w:szCs w:val="20"/>
        </w:rPr>
      </w:pPr>
    </w:p>
    <w:p w14:paraId="158D1B42"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14:paraId="615B8180" w14:textId="77777777" w:rsidR="00FB6895" w:rsidRPr="00FB6895" w:rsidRDefault="00FB6895" w:rsidP="00FB6895">
      <w:pPr>
        <w:spacing w:line="360" w:lineRule="auto"/>
        <w:jc w:val="both"/>
        <w:rPr>
          <w:rFonts w:ascii="Arial" w:hAnsi="Arial" w:cs="Arial"/>
          <w:sz w:val="20"/>
          <w:szCs w:val="20"/>
        </w:rPr>
      </w:pPr>
      <w:proofErr w:type="gramEnd"/>
    </w:p>
    <w:p w14:paraId="0E83F32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14:paraId="7712F47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2D39F51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37B53AF"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4D46377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14:paraId="19CBAB3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35748A5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2ECF7C3"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67E9D5D8"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10BDAF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580D969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1C56561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3731EEF9"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1A9A3E5" w14:textId="77777777" w:rsidR="00FB6895" w:rsidRPr="00FB6895" w:rsidRDefault="00FB6895" w:rsidP="00FB6895">
      <w:pPr>
        <w:spacing w:line="360" w:lineRule="auto"/>
        <w:jc w:val="center"/>
        <w:rPr>
          <w:rFonts w:ascii="Arial" w:hAnsi="Arial" w:cs="Arial"/>
          <w:sz w:val="20"/>
          <w:szCs w:val="20"/>
        </w:rPr>
      </w:pPr>
    </w:p>
    <w:p w14:paraId="34014F1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1435F4C"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00ABC6D2"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14:paraId="58F72275" w14:textId="77777777" w:rsidR="00FB6895" w:rsidRPr="00FB6895" w:rsidRDefault="00FB6895" w:rsidP="00FB6895">
      <w:pPr>
        <w:spacing w:line="360" w:lineRule="auto"/>
        <w:jc w:val="center"/>
        <w:rPr>
          <w:rFonts w:ascii="Arial" w:hAnsi="Arial" w:cs="Arial"/>
          <w:b/>
          <w:sz w:val="20"/>
          <w:szCs w:val="20"/>
        </w:rPr>
      </w:pPr>
    </w:p>
    <w:p w14:paraId="1BF1B6E0"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01828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0BFA002A" w14:textId="77777777" w:rsidR="00FB6895" w:rsidRPr="00FB6895" w:rsidRDefault="00FB6895" w:rsidP="00FB6895">
      <w:pPr>
        <w:spacing w:line="360" w:lineRule="auto"/>
        <w:jc w:val="center"/>
        <w:rPr>
          <w:rFonts w:ascii="Arial" w:hAnsi="Arial" w:cs="Arial"/>
          <w:b/>
          <w:sz w:val="20"/>
          <w:szCs w:val="20"/>
        </w:rPr>
      </w:pPr>
    </w:p>
    <w:p w14:paraId="10E513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6F3F95C2"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3F34FFA1"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14:paraId="75611E3F" w14:textId="77777777" w:rsidR="00FB6895" w:rsidRPr="00FB6895" w:rsidRDefault="00FB6895" w:rsidP="00FB6895">
      <w:pPr>
        <w:spacing w:line="360" w:lineRule="auto"/>
        <w:jc w:val="both"/>
        <w:rPr>
          <w:rFonts w:ascii="Arial" w:hAnsi="Arial" w:cs="Arial"/>
          <w:sz w:val="20"/>
          <w:szCs w:val="20"/>
        </w:rPr>
      </w:pPr>
    </w:p>
    <w:p w14:paraId="29D250F2" w14:textId="77777777" w:rsidR="00FB6895" w:rsidRPr="00FB6895" w:rsidRDefault="00FB6895" w:rsidP="00FB6895">
      <w:pPr>
        <w:spacing w:line="360" w:lineRule="auto"/>
        <w:jc w:val="both"/>
        <w:rPr>
          <w:rFonts w:ascii="Arial" w:hAnsi="Arial" w:cs="Arial"/>
          <w:sz w:val="20"/>
          <w:szCs w:val="20"/>
        </w:rPr>
      </w:pPr>
    </w:p>
    <w:p w14:paraId="047829B6" w14:textId="77777777" w:rsidR="00FB6895" w:rsidRPr="00FB6895" w:rsidRDefault="00FB6895" w:rsidP="00FB6895">
      <w:pPr>
        <w:spacing w:line="360" w:lineRule="auto"/>
        <w:jc w:val="both"/>
        <w:rPr>
          <w:rFonts w:ascii="Arial" w:hAnsi="Arial" w:cs="Arial"/>
          <w:sz w:val="20"/>
          <w:szCs w:val="20"/>
        </w:rPr>
      </w:pPr>
    </w:p>
    <w:p w14:paraId="10E4DDC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371CA050" w14:textId="77777777" w:rsidR="00FB6895" w:rsidRPr="00FB6895" w:rsidRDefault="00FB6895" w:rsidP="00FB6895">
      <w:pPr>
        <w:spacing w:line="360" w:lineRule="auto"/>
        <w:jc w:val="both"/>
        <w:rPr>
          <w:rFonts w:ascii="Arial" w:hAnsi="Arial" w:cs="Arial"/>
          <w:sz w:val="20"/>
          <w:szCs w:val="20"/>
        </w:rPr>
      </w:pPr>
    </w:p>
    <w:p w14:paraId="603EFD6B" w14:textId="77777777" w:rsidR="00FB6895" w:rsidRPr="00FB6895" w:rsidRDefault="00FB6895" w:rsidP="00FB6895">
      <w:pPr>
        <w:spacing w:line="360" w:lineRule="auto"/>
        <w:rPr>
          <w:rFonts w:ascii="Arial" w:hAnsi="Arial" w:cs="Arial"/>
          <w:b/>
          <w:sz w:val="20"/>
          <w:szCs w:val="20"/>
        </w:rPr>
      </w:pPr>
    </w:p>
    <w:p w14:paraId="6B8CE256"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6D3EFBC" w14:textId="77777777" w:rsidR="00FB6895" w:rsidRPr="00FB6895" w:rsidRDefault="00FB6895" w:rsidP="00FB6895">
      <w:pPr>
        <w:spacing w:line="360" w:lineRule="auto"/>
        <w:jc w:val="center"/>
        <w:rPr>
          <w:rFonts w:ascii="Arial" w:hAnsi="Arial" w:cs="Arial"/>
          <w:sz w:val="20"/>
          <w:szCs w:val="20"/>
        </w:rPr>
      </w:pPr>
    </w:p>
    <w:p w14:paraId="5BA0C7C0" w14:textId="77777777" w:rsidR="00FB6895" w:rsidRPr="00FB6895" w:rsidRDefault="00FB6895" w:rsidP="00FB6895">
      <w:pPr>
        <w:spacing w:line="360" w:lineRule="auto"/>
        <w:jc w:val="center"/>
        <w:rPr>
          <w:rFonts w:ascii="Arial" w:hAnsi="Arial" w:cs="Arial"/>
          <w:sz w:val="20"/>
          <w:szCs w:val="20"/>
        </w:rPr>
      </w:pPr>
    </w:p>
    <w:p w14:paraId="421C0364" w14:textId="77777777" w:rsidR="00FB6895" w:rsidRPr="00FB6895" w:rsidRDefault="00FB6895" w:rsidP="00FB6895">
      <w:pPr>
        <w:spacing w:line="360" w:lineRule="auto"/>
        <w:jc w:val="center"/>
        <w:rPr>
          <w:rFonts w:ascii="Arial" w:hAnsi="Arial" w:cs="Arial"/>
          <w:sz w:val="20"/>
          <w:szCs w:val="20"/>
        </w:rPr>
      </w:pPr>
    </w:p>
    <w:p w14:paraId="47BAE9B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68A5223D"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221F7BAB" w14:textId="77777777" w:rsidR="00FB6895" w:rsidRPr="00FB6895" w:rsidRDefault="00FB6895" w:rsidP="00FB6895">
      <w:pPr>
        <w:spacing w:line="360" w:lineRule="auto"/>
        <w:jc w:val="center"/>
        <w:rPr>
          <w:rFonts w:ascii="Arial" w:hAnsi="Arial" w:cs="Arial"/>
          <w:b/>
          <w:bCs/>
          <w:sz w:val="20"/>
          <w:szCs w:val="20"/>
        </w:rPr>
      </w:pPr>
    </w:p>
    <w:p w14:paraId="2CD80C1D" w14:textId="77777777" w:rsidR="00FB6895" w:rsidRDefault="00FB6895" w:rsidP="00FB6895">
      <w:pPr>
        <w:spacing w:line="360" w:lineRule="auto"/>
        <w:jc w:val="center"/>
        <w:rPr>
          <w:rFonts w:ascii="Arial" w:hAnsi="Arial" w:cs="Arial"/>
          <w:b/>
          <w:bCs/>
          <w:sz w:val="20"/>
          <w:szCs w:val="20"/>
        </w:rPr>
      </w:pPr>
    </w:p>
    <w:p w14:paraId="775588D4" w14:textId="77777777" w:rsidR="00FB6895" w:rsidRDefault="00FB6895" w:rsidP="00FB6895">
      <w:pPr>
        <w:spacing w:line="360" w:lineRule="auto"/>
        <w:jc w:val="center"/>
        <w:rPr>
          <w:rFonts w:ascii="Arial" w:hAnsi="Arial" w:cs="Arial"/>
          <w:b/>
          <w:bCs/>
          <w:sz w:val="20"/>
          <w:szCs w:val="20"/>
        </w:rPr>
      </w:pPr>
    </w:p>
    <w:p w14:paraId="276F141E" w14:textId="77777777" w:rsidR="00FB6895" w:rsidRDefault="00FB6895" w:rsidP="00FB6895">
      <w:pPr>
        <w:spacing w:line="360" w:lineRule="auto"/>
        <w:jc w:val="center"/>
        <w:rPr>
          <w:rFonts w:ascii="Arial" w:hAnsi="Arial" w:cs="Arial"/>
          <w:b/>
          <w:bCs/>
          <w:sz w:val="20"/>
          <w:szCs w:val="20"/>
        </w:rPr>
      </w:pPr>
    </w:p>
    <w:p w14:paraId="6B639A56" w14:textId="77777777" w:rsidR="00FB6895" w:rsidRDefault="00FB6895" w:rsidP="00FB6895">
      <w:pPr>
        <w:spacing w:line="360" w:lineRule="auto"/>
        <w:jc w:val="center"/>
        <w:rPr>
          <w:rFonts w:ascii="Arial" w:hAnsi="Arial" w:cs="Arial"/>
          <w:b/>
          <w:bCs/>
          <w:sz w:val="20"/>
          <w:szCs w:val="20"/>
        </w:rPr>
      </w:pPr>
    </w:p>
    <w:p w14:paraId="6724D478" w14:textId="77777777" w:rsidR="00FB6895" w:rsidRDefault="00FB6895" w:rsidP="00FB6895">
      <w:pPr>
        <w:spacing w:line="360" w:lineRule="auto"/>
        <w:jc w:val="center"/>
        <w:rPr>
          <w:rFonts w:ascii="Arial" w:hAnsi="Arial" w:cs="Arial"/>
          <w:b/>
          <w:bCs/>
          <w:sz w:val="20"/>
          <w:szCs w:val="20"/>
        </w:rPr>
      </w:pPr>
    </w:p>
    <w:p w14:paraId="0AF7E9EC" w14:textId="77777777" w:rsidR="00FB6895" w:rsidRDefault="00FB6895" w:rsidP="00FB6895">
      <w:pPr>
        <w:spacing w:line="360" w:lineRule="auto"/>
        <w:jc w:val="center"/>
        <w:rPr>
          <w:rFonts w:ascii="Arial" w:hAnsi="Arial" w:cs="Arial"/>
          <w:b/>
          <w:bCs/>
          <w:sz w:val="20"/>
          <w:szCs w:val="20"/>
        </w:rPr>
      </w:pPr>
    </w:p>
    <w:p w14:paraId="63D5AC8B" w14:textId="77777777" w:rsidR="001033DC" w:rsidRDefault="001033DC" w:rsidP="00FB6895">
      <w:pPr>
        <w:spacing w:line="360" w:lineRule="auto"/>
        <w:jc w:val="center"/>
        <w:rPr>
          <w:rFonts w:ascii="Arial" w:hAnsi="Arial" w:cs="Arial"/>
          <w:b/>
          <w:bCs/>
          <w:sz w:val="20"/>
          <w:szCs w:val="20"/>
        </w:rPr>
      </w:pPr>
    </w:p>
    <w:p w14:paraId="174937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14:paraId="6EF51F60" w14:textId="77777777" w:rsidR="00FB6895" w:rsidRPr="00FB6895" w:rsidRDefault="00FB6895" w:rsidP="00FB6895">
      <w:pPr>
        <w:spacing w:line="360" w:lineRule="auto"/>
        <w:jc w:val="center"/>
        <w:rPr>
          <w:rFonts w:ascii="Arial" w:hAnsi="Arial" w:cs="Arial"/>
          <w:b/>
          <w:sz w:val="20"/>
          <w:szCs w:val="20"/>
        </w:rPr>
      </w:pPr>
    </w:p>
    <w:p w14:paraId="4CC1907F"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14:paraId="38D14442"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4F3475F0"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6F18F6F5"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2A9D497D"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2BC6F7D6" w14:textId="77777777" w:rsidR="00FB6895" w:rsidRPr="00FB6895" w:rsidRDefault="00FB6895" w:rsidP="00FB6895">
      <w:pPr>
        <w:spacing w:line="360" w:lineRule="auto"/>
        <w:jc w:val="both"/>
        <w:rPr>
          <w:rFonts w:ascii="Arial" w:hAnsi="Arial" w:cs="Arial"/>
          <w:sz w:val="20"/>
          <w:szCs w:val="20"/>
        </w:rPr>
      </w:pPr>
    </w:p>
    <w:p w14:paraId="0B1E96B3" w14:textId="77777777" w:rsidR="00FB6895" w:rsidRPr="00FB6895" w:rsidRDefault="00FB6895" w:rsidP="00FB6895">
      <w:pPr>
        <w:spacing w:line="360" w:lineRule="auto"/>
        <w:jc w:val="both"/>
        <w:rPr>
          <w:rFonts w:ascii="Arial" w:hAnsi="Arial" w:cs="Arial"/>
          <w:sz w:val="20"/>
          <w:szCs w:val="20"/>
        </w:rPr>
      </w:pPr>
    </w:p>
    <w:p w14:paraId="2F880F38" w14:textId="77777777" w:rsidR="00FB6895" w:rsidRPr="00FB6895" w:rsidRDefault="00FB6895" w:rsidP="00FB6895">
      <w:pPr>
        <w:spacing w:line="360" w:lineRule="auto"/>
        <w:jc w:val="both"/>
        <w:rPr>
          <w:rFonts w:ascii="Arial" w:hAnsi="Arial" w:cs="Arial"/>
          <w:sz w:val="20"/>
          <w:szCs w:val="20"/>
        </w:rPr>
      </w:pPr>
    </w:p>
    <w:p w14:paraId="11BCA80B"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14:paraId="0D877987" w14:textId="77777777" w:rsidR="00FB6895" w:rsidRPr="00FB6895" w:rsidRDefault="00FB6895" w:rsidP="00FB6895">
      <w:pPr>
        <w:spacing w:line="360" w:lineRule="auto"/>
        <w:jc w:val="both"/>
        <w:rPr>
          <w:rFonts w:ascii="Arial" w:hAnsi="Arial" w:cs="Arial"/>
          <w:sz w:val="20"/>
          <w:szCs w:val="20"/>
        </w:rPr>
      </w:pPr>
    </w:p>
    <w:p w14:paraId="214DE71E"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44A830C8"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03643C0E" w14:textId="77777777" w:rsidR="00FB6895" w:rsidRPr="00FB6895" w:rsidRDefault="00FB6895" w:rsidP="00FB6895">
      <w:pPr>
        <w:spacing w:line="360" w:lineRule="auto"/>
        <w:rPr>
          <w:rFonts w:ascii="Arial" w:hAnsi="Arial" w:cs="Arial"/>
          <w:b/>
          <w:color w:val="000000"/>
          <w:sz w:val="20"/>
          <w:szCs w:val="20"/>
        </w:rPr>
      </w:pPr>
    </w:p>
    <w:p w14:paraId="37609EEE"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0BDF2FF"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621FCEA4"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794757A5" w14:textId="77777777" w:rsidR="00FB6895" w:rsidRPr="00FB6895" w:rsidRDefault="00FB6895" w:rsidP="00FB6895">
      <w:pPr>
        <w:spacing w:line="360" w:lineRule="auto"/>
        <w:jc w:val="center"/>
        <w:rPr>
          <w:rFonts w:ascii="Arial" w:hAnsi="Arial" w:cs="Arial"/>
          <w:b/>
          <w:bCs/>
          <w:sz w:val="20"/>
          <w:szCs w:val="20"/>
        </w:rPr>
      </w:pPr>
    </w:p>
    <w:p w14:paraId="40FA4EA0" w14:textId="77777777" w:rsidR="00FB6895" w:rsidRPr="00FB6895" w:rsidRDefault="00FB6895" w:rsidP="00FB6895">
      <w:pPr>
        <w:spacing w:line="360" w:lineRule="auto"/>
        <w:jc w:val="center"/>
        <w:rPr>
          <w:rFonts w:ascii="Arial" w:hAnsi="Arial" w:cs="Arial"/>
          <w:sz w:val="20"/>
          <w:szCs w:val="20"/>
        </w:rPr>
      </w:pPr>
    </w:p>
    <w:p w14:paraId="5DA7295D" w14:textId="77777777" w:rsidR="00FB6895" w:rsidRDefault="00FB6895" w:rsidP="00FB6895">
      <w:pPr>
        <w:spacing w:line="360" w:lineRule="auto"/>
        <w:jc w:val="center"/>
        <w:rPr>
          <w:rFonts w:ascii="Arial" w:hAnsi="Arial" w:cs="Arial"/>
          <w:b/>
          <w:bCs/>
          <w:sz w:val="20"/>
          <w:szCs w:val="20"/>
        </w:rPr>
      </w:pPr>
    </w:p>
    <w:p w14:paraId="70EABB6F" w14:textId="77777777" w:rsidR="00FB6895" w:rsidRDefault="00FB6895" w:rsidP="00FB6895">
      <w:pPr>
        <w:spacing w:line="360" w:lineRule="auto"/>
        <w:jc w:val="center"/>
        <w:rPr>
          <w:rFonts w:ascii="Arial" w:hAnsi="Arial" w:cs="Arial"/>
          <w:b/>
          <w:bCs/>
          <w:sz w:val="20"/>
          <w:szCs w:val="20"/>
        </w:rPr>
      </w:pPr>
    </w:p>
    <w:p w14:paraId="78258BAE" w14:textId="77777777" w:rsidR="00FB6895" w:rsidRDefault="00FB6895" w:rsidP="00FB6895">
      <w:pPr>
        <w:spacing w:line="360" w:lineRule="auto"/>
        <w:jc w:val="center"/>
        <w:rPr>
          <w:rFonts w:ascii="Arial" w:hAnsi="Arial" w:cs="Arial"/>
          <w:b/>
          <w:bCs/>
          <w:sz w:val="20"/>
          <w:szCs w:val="20"/>
        </w:rPr>
      </w:pPr>
    </w:p>
    <w:p w14:paraId="536C83E0" w14:textId="77777777" w:rsidR="00FB6895" w:rsidRDefault="00FB6895" w:rsidP="00FB6895">
      <w:pPr>
        <w:spacing w:line="360" w:lineRule="auto"/>
        <w:jc w:val="center"/>
        <w:rPr>
          <w:rFonts w:ascii="Arial" w:hAnsi="Arial" w:cs="Arial"/>
          <w:b/>
          <w:bCs/>
          <w:sz w:val="20"/>
          <w:szCs w:val="20"/>
        </w:rPr>
      </w:pPr>
    </w:p>
    <w:p w14:paraId="050C1759" w14:textId="77777777" w:rsidR="00FB6895" w:rsidRDefault="00FB6895" w:rsidP="00FB6895">
      <w:pPr>
        <w:spacing w:line="360" w:lineRule="auto"/>
        <w:jc w:val="center"/>
        <w:rPr>
          <w:rFonts w:ascii="Arial" w:hAnsi="Arial" w:cs="Arial"/>
          <w:b/>
          <w:bCs/>
          <w:sz w:val="20"/>
          <w:szCs w:val="20"/>
        </w:rPr>
      </w:pPr>
    </w:p>
    <w:p w14:paraId="3BE8652F" w14:textId="77777777" w:rsidR="00FB6895" w:rsidRDefault="00FB6895" w:rsidP="00FB6895">
      <w:pPr>
        <w:spacing w:line="360" w:lineRule="auto"/>
        <w:jc w:val="center"/>
        <w:rPr>
          <w:rFonts w:ascii="Arial" w:hAnsi="Arial" w:cs="Arial"/>
          <w:b/>
          <w:bCs/>
          <w:sz w:val="20"/>
          <w:szCs w:val="20"/>
        </w:rPr>
      </w:pPr>
    </w:p>
    <w:p w14:paraId="5D7E8A39" w14:textId="77777777" w:rsidR="00FB6895" w:rsidRDefault="00FB6895" w:rsidP="00FB6895">
      <w:pPr>
        <w:spacing w:line="360" w:lineRule="auto"/>
        <w:jc w:val="center"/>
        <w:rPr>
          <w:rFonts w:ascii="Arial" w:hAnsi="Arial" w:cs="Arial"/>
          <w:b/>
          <w:bCs/>
          <w:sz w:val="20"/>
          <w:szCs w:val="20"/>
        </w:rPr>
      </w:pPr>
    </w:p>
    <w:p w14:paraId="5A8997DA" w14:textId="77777777" w:rsidR="001033DC" w:rsidRDefault="001033DC" w:rsidP="00FB6895">
      <w:pPr>
        <w:spacing w:line="360" w:lineRule="auto"/>
        <w:jc w:val="center"/>
        <w:rPr>
          <w:rFonts w:ascii="Arial" w:hAnsi="Arial" w:cs="Arial"/>
          <w:b/>
          <w:bCs/>
          <w:sz w:val="20"/>
          <w:szCs w:val="20"/>
        </w:rPr>
      </w:pPr>
    </w:p>
    <w:p w14:paraId="6B937CA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1422198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14:paraId="7B3A9B2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14:paraId="125FD13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14:paraId="00EAB42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470E0F57"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016F47E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252689A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527B23C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5919894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14:paraId="43B3B5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6042A64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77F2C42B"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375C8A8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743C107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3F50D63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14:paraId="1B36B0F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14:paraId="1C2F6A97"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6218F68C" w14:textId="77777777" w:rsidR="009607E4" w:rsidRDefault="009607E4" w:rsidP="00FB6895">
      <w:pPr>
        <w:spacing w:line="360" w:lineRule="auto"/>
        <w:jc w:val="both"/>
        <w:rPr>
          <w:rFonts w:ascii="Arial" w:hAnsi="Arial" w:cs="Arial"/>
          <w:sz w:val="20"/>
          <w:szCs w:val="20"/>
        </w:rPr>
      </w:pPr>
    </w:p>
    <w:p w14:paraId="72B754F0" w14:textId="77777777" w:rsidR="009607E4" w:rsidRDefault="009607E4" w:rsidP="00FB6895">
      <w:pPr>
        <w:spacing w:line="360" w:lineRule="auto"/>
        <w:jc w:val="both"/>
        <w:rPr>
          <w:rFonts w:ascii="Arial" w:hAnsi="Arial" w:cs="Arial"/>
          <w:sz w:val="20"/>
          <w:szCs w:val="20"/>
        </w:rPr>
      </w:pPr>
    </w:p>
    <w:p w14:paraId="7E427398" w14:textId="77777777" w:rsidR="009607E4" w:rsidRDefault="009607E4" w:rsidP="00FB6895">
      <w:pPr>
        <w:spacing w:line="360" w:lineRule="auto"/>
        <w:jc w:val="both"/>
        <w:rPr>
          <w:rFonts w:ascii="Arial" w:hAnsi="Arial" w:cs="Arial"/>
          <w:sz w:val="20"/>
          <w:szCs w:val="20"/>
        </w:rPr>
      </w:pPr>
    </w:p>
    <w:p w14:paraId="56598A86" w14:textId="77777777" w:rsidR="009607E4" w:rsidRDefault="009607E4" w:rsidP="00FB6895">
      <w:pPr>
        <w:spacing w:line="360" w:lineRule="auto"/>
        <w:jc w:val="both"/>
        <w:rPr>
          <w:rFonts w:ascii="Arial" w:hAnsi="Arial" w:cs="Arial"/>
          <w:sz w:val="20"/>
          <w:szCs w:val="20"/>
        </w:rPr>
      </w:pPr>
    </w:p>
    <w:p w14:paraId="44241DB5" w14:textId="77777777" w:rsidR="009607E4" w:rsidRDefault="009607E4" w:rsidP="00FB6895">
      <w:pPr>
        <w:spacing w:line="360" w:lineRule="auto"/>
        <w:jc w:val="both"/>
        <w:rPr>
          <w:rFonts w:ascii="Arial" w:hAnsi="Arial" w:cs="Arial"/>
          <w:sz w:val="20"/>
          <w:szCs w:val="20"/>
        </w:rPr>
      </w:pPr>
    </w:p>
    <w:sectPr w:rsidR="009607E4">
      <w:headerReference w:type="default" r:id="rId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24B04A" w14:textId="77777777" w:rsidR="00D10057" w:rsidRDefault="00D10057" w:rsidP="00852304">
      <w:r>
        <w:separator/>
      </w:r>
    </w:p>
  </w:endnote>
  <w:endnote w:type="continuationSeparator" w:id="0">
    <w:p w14:paraId="5310ACB0" w14:textId="77777777" w:rsidR="00D10057" w:rsidRDefault="00D10057"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FB830F" w14:textId="77777777" w:rsidR="00D10057" w:rsidRDefault="00D10057" w:rsidP="00852304">
      <w:r>
        <w:separator/>
      </w:r>
    </w:p>
  </w:footnote>
  <w:footnote w:type="continuationSeparator" w:id="0">
    <w:p w14:paraId="1E1F5F3A" w14:textId="77777777" w:rsidR="00D10057" w:rsidRDefault="00D10057"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93396" w14:textId="77777777" w:rsidR="00D10057" w:rsidRDefault="00D10057" w:rsidP="00852304">
    <w:pPr>
      <w:jc w:val="center"/>
      <w:rPr>
        <w:rFonts w:cs="Calibri"/>
        <w:sz w:val="20"/>
        <w:szCs w:val="20"/>
      </w:rPr>
    </w:pPr>
    <w:r>
      <w:rPr>
        <w:rFonts w:cs="Calibri"/>
        <w:noProof/>
        <w:sz w:val="18"/>
        <w:szCs w:val="18"/>
      </w:rPr>
      <w:drawing>
        <wp:inline distT="0" distB="0" distL="0" distR="0" wp14:anchorId="5A9B70CB" wp14:editId="18430699">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6B0CC826" w14:textId="77777777" w:rsidR="00D10057" w:rsidRDefault="00D10057" w:rsidP="00852304">
    <w:pPr>
      <w:jc w:val="center"/>
      <w:rPr>
        <w:rFonts w:cs="Calibri"/>
        <w:sz w:val="20"/>
        <w:szCs w:val="20"/>
      </w:rPr>
    </w:pPr>
    <w:r>
      <w:rPr>
        <w:rFonts w:cs="Calibri"/>
        <w:sz w:val="20"/>
        <w:szCs w:val="20"/>
      </w:rPr>
      <w:t>Secretaria da Saúde</w:t>
    </w:r>
  </w:p>
  <w:p w14:paraId="64673EA8" w14:textId="77777777" w:rsidR="00D10057" w:rsidRDefault="00D10057" w:rsidP="00852304">
    <w:pPr>
      <w:jc w:val="center"/>
      <w:rPr>
        <w:rFonts w:cs="Calibri"/>
        <w:sz w:val="20"/>
        <w:szCs w:val="20"/>
      </w:rPr>
    </w:pPr>
    <w:r>
      <w:rPr>
        <w:rFonts w:cs="Calibri"/>
        <w:sz w:val="20"/>
        <w:szCs w:val="20"/>
      </w:rPr>
      <w:t>Coordenadoria de Controle de Doenças</w:t>
    </w:r>
  </w:p>
  <w:p w14:paraId="67DB9FC0" w14:textId="77777777" w:rsidR="00D10057" w:rsidRDefault="00D10057"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14:paraId="6F8C7817" w14:textId="77777777" w:rsidR="00D10057" w:rsidRDefault="00D10057" w:rsidP="00852304">
    <w:pPr>
      <w:jc w:val="center"/>
      <w:rPr>
        <w:rFonts w:cs="Calibri"/>
        <w:sz w:val="20"/>
        <w:szCs w:val="20"/>
      </w:rPr>
    </w:pPr>
    <w:r>
      <w:rPr>
        <w:rFonts w:cs="Calibri"/>
        <w:sz w:val="20"/>
        <w:szCs w:val="20"/>
      </w:rPr>
      <w:t>Núcleo de Compras e Gestão de Contratos</w:t>
    </w:r>
  </w:p>
  <w:p w14:paraId="7AE80768" w14:textId="7DEF46AD" w:rsidR="00D10057" w:rsidRDefault="00D10057" w:rsidP="00852304">
    <w:pPr>
      <w:pStyle w:val="Cabealho"/>
      <w:jc w:val="right"/>
    </w:pPr>
    <w:r>
      <w:t>EDITAL 9004</w:t>
    </w:r>
    <w:r w:rsidR="004E4D56">
      <w:t>1</w:t>
    </w:r>
    <w:r>
      <w:t>/2024</w:t>
    </w:r>
  </w:p>
  <w:p w14:paraId="32712721" w14:textId="77777777" w:rsidR="00D10057" w:rsidRDefault="00D10057"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40068F2"/>
    <w:multiLevelType w:val="hybridMultilevel"/>
    <w:tmpl w:val="277AD33E"/>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3BD3704"/>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2A676881"/>
    <w:multiLevelType w:val="hybridMultilevel"/>
    <w:tmpl w:val="B13490AA"/>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nsid w:val="78005D0A"/>
    <w:multiLevelType w:val="hybridMultilevel"/>
    <w:tmpl w:val="ECD0A2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9690AB8"/>
    <w:multiLevelType w:val="singleLevel"/>
    <w:tmpl w:val="0416000F"/>
    <w:lvl w:ilvl="0">
      <w:start w:val="1"/>
      <w:numFmt w:val="decimal"/>
      <w:lvlText w:val="%1."/>
      <w:lvlJc w:val="left"/>
      <w:pPr>
        <w:tabs>
          <w:tab w:val="num" w:pos="360"/>
        </w:tabs>
        <w:ind w:left="360" w:hanging="360"/>
      </w:pPr>
    </w:lvl>
  </w:abstractNum>
  <w:abstractNum w:abstractNumId="2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24"/>
  </w:num>
  <w:num w:numId="4">
    <w:abstractNumId w:val="28"/>
  </w:num>
  <w:num w:numId="5">
    <w:abstractNumId w:val="15"/>
  </w:num>
  <w:num w:numId="6">
    <w:abstractNumId w:val="13"/>
  </w:num>
  <w:num w:numId="7">
    <w:abstractNumId w:val="17"/>
  </w:num>
  <w:num w:numId="8">
    <w:abstractNumId w:val="2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7"/>
    <w:lvlOverride w:ilvl="0">
      <w:startOverride w:val="1"/>
    </w:lvlOverride>
  </w:num>
  <w:num w:numId="12">
    <w:abstractNumId w:val="31"/>
  </w:num>
  <w:num w:numId="13">
    <w:abstractNumId w:val="20"/>
  </w:num>
  <w:num w:numId="14">
    <w:abstractNumId w:val="29"/>
  </w:num>
  <w:num w:numId="15">
    <w:abstractNumId w:val="4"/>
  </w:num>
  <w:num w:numId="16">
    <w:abstractNumId w:val="30"/>
  </w:num>
  <w:num w:numId="17">
    <w:abstractNumId w:val="6"/>
  </w:num>
  <w:num w:numId="18">
    <w:abstractNumId w:val="16"/>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4"/>
  </w:num>
  <w:num w:numId="22">
    <w:abstractNumId w:val="7"/>
  </w:num>
  <w:num w:numId="23">
    <w:abstractNumId w:val="8"/>
  </w:num>
  <w:num w:numId="24">
    <w:abstractNumId w:val="2"/>
  </w:num>
  <w:num w:numId="25">
    <w:abstractNumId w:val="3"/>
    <w:lvlOverride w:ilvl="0">
      <w:startOverride w:val="1"/>
    </w:lvlOverride>
  </w:num>
  <w:num w:numId="26">
    <w:abstractNumId w:val="11"/>
  </w:num>
  <w:num w:numId="27">
    <w:abstractNumId w:val="21"/>
  </w:num>
  <w:num w:numId="28">
    <w:abstractNumId w:val="18"/>
  </w:num>
  <w:num w:numId="29">
    <w:abstractNumId w:val="23"/>
  </w:num>
  <w:num w:numId="30">
    <w:abstractNumId w:val="26"/>
  </w:num>
  <w:num w:numId="31">
    <w:abstractNumId w:val="12"/>
  </w:num>
  <w:num w:numId="32">
    <w:abstractNumId w:val="25"/>
  </w:num>
  <w:num w:numId="33">
    <w:abstractNumId w:val="5"/>
  </w:num>
  <w:num w:numId="3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4ECD"/>
    <w:rsid w:val="000073D2"/>
    <w:rsid w:val="00085D2D"/>
    <w:rsid w:val="000F3D7F"/>
    <w:rsid w:val="000F528B"/>
    <w:rsid w:val="001033DC"/>
    <w:rsid w:val="001238C9"/>
    <w:rsid w:val="00196808"/>
    <w:rsid w:val="001E7D14"/>
    <w:rsid w:val="002F62AD"/>
    <w:rsid w:val="002F6A13"/>
    <w:rsid w:val="00354AB6"/>
    <w:rsid w:val="00375734"/>
    <w:rsid w:val="003856DB"/>
    <w:rsid w:val="003E4AA2"/>
    <w:rsid w:val="00422259"/>
    <w:rsid w:val="00486E1A"/>
    <w:rsid w:val="004A5384"/>
    <w:rsid w:val="004A7BD3"/>
    <w:rsid w:val="004E19C3"/>
    <w:rsid w:val="004E4D56"/>
    <w:rsid w:val="00500EFD"/>
    <w:rsid w:val="00546573"/>
    <w:rsid w:val="005A4DC0"/>
    <w:rsid w:val="005B7F8A"/>
    <w:rsid w:val="005D2DE8"/>
    <w:rsid w:val="005D754B"/>
    <w:rsid w:val="005E0C8F"/>
    <w:rsid w:val="0062420D"/>
    <w:rsid w:val="00670A9C"/>
    <w:rsid w:val="006A5C0D"/>
    <w:rsid w:val="006D1E2C"/>
    <w:rsid w:val="007043F6"/>
    <w:rsid w:val="007747C2"/>
    <w:rsid w:val="00790CED"/>
    <w:rsid w:val="007B749A"/>
    <w:rsid w:val="0080326E"/>
    <w:rsid w:val="00807DB2"/>
    <w:rsid w:val="008323B9"/>
    <w:rsid w:val="0083370F"/>
    <w:rsid w:val="00852304"/>
    <w:rsid w:val="00874DB4"/>
    <w:rsid w:val="009502C3"/>
    <w:rsid w:val="009607E4"/>
    <w:rsid w:val="009E4B3A"/>
    <w:rsid w:val="00A20206"/>
    <w:rsid w:val="00A41853"/>
    <w:rsid w:val="00AF1F26"/>
    <w:rsid w:val="00B51F76"/>
    <w:rsid w:val="00B86845"/>
    <w:rsid w:val="00BD1B12"/>
    <w:rsid w:val="00BF75CF"/>
    <w:rsid w:val="00C14A38"/>
    <w:rsid w:val="00C67ED4"/>
    <w:rsid w:val="00C80B78"/>
    <w:rsid w:val="00CD3AEE"/>
    <w:rsid w:val="00D10057"/>
    <w:rsid w:val="00D20410"/>
    <w:rsid w:val="00D26895"/>
    <w:rsid w:val="00D60BAD"/>
    <w:rsid w:val="00D66399"/>
    <w:rsid w:val="00D901C3"/>
    <w:rsid w:val="00D9292B"/>
    <w:rsid w:val="00DD154A"/>
    <w:rsid w:val="00DD7DED"/>
    <w:rsid w:val="00DF4097"/>
    <w:rsid w:val="00E05C46"/>
    <w:rsid w:val="00E67388"/>
    <w:rsid w:val="00E77076"/>
    <w:rsid w:val="00E770F9"/>
    <w:rsid w:val="00EA371F"/>
    <w:rsid w:val="00FB689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1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D10057"/>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D10057"/>
    <w:rPr>
      <w:rFonts w:ascii="Arial" w:eastAsiaTheme="majorEastAsia" w:hAnsi="Arial" w:cs="Arial"/>
      <w:b/>
      <w:bCs/>
      <w:color w:val="FF0000"/>
      <w:spacing w:val="5"/>
      <w:kern w:val="28"/>
      <w:sz w:val="20"/>
      <w:szCs w:val="20"/>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D10057"/>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D10057"/>
    <w:rPr>
      <w:rFonts w:ascii="Arial" w:eastAsiaTheme="majorEastAsia" w:hAnsi="Arial" w:cs="Arial"/>
      <w:b/>
      <w:bCs/>
      <w:color w:val="FF0000"/>
      <w:spacing w:val="5"/>
      <w:kern w:val="28"/>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40A32-EECB-4E47-8056-3A4A75106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39</Pages>
  <Words>14652</Words>
  <Characters>79123</Characters>
  <Application>Microsoft Office Word</Application>
  <DocSecurity>0</DocSecurity>
  <Lines>659</Lines>
  <Paragraphs>187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4</cp:revision>
  <cp:lastPrinted>2024-06-03T15:42:00Z</cp:lastPrinted>
  <dcterms:created xsi:type="dcterms:W3CDTF">2024-06-03T15:43:00Z</dcterms:created>
  <dcterms:modified xsi:type="dcterms:W3CDTF">2024-06-06T17:43:00Z</dcterms:modified>
</cp:coreProperties>
</file>